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CE9" w:rsidRDefault="001B2F83" w:rsidP="00965354">
      <w:pPr>
        <w:pStyle w:val="Default"/>
        <w:jc w:val="center"/>
        <w:rPr>
          <w:b/>
          <w:bCs/>
          <w:sz w:val="28"/>
          <w:szCs w:val="28"/>
        </w:rPr>
      </w:pPr>
      <w:r w:rsidRPr="001B2F83">
        <w:rPr>
          <w:b/>
          <w:bCs/>
          <w:noProof/>
          <w:sz w:val="28"/>
          <w:szCs w:val="28"/>
        </w:rPr>
        <w:drawing>
          <wp:inline distT="0" distB="0" distL="0" distR="0">
            <wp:extent cx="6479540" cy="8190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19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F83" w:rsidRDefault="001B2F83" w:rsidP="00965354">
      <w:pPr>
        <w:pStyle w:val="Default"/>
        <w:jc w:val="center"/>
        <w:rPr>
          <w:b/>
          <w:bCs/>
          <w:sz w:val="28"/>
          <w:szCs w:val="28"/>
        </w:rPr>
      </w:pPr>
    </w:p>
    <w:p w:rsidR="001B2F83" w:rsidRDefault="001B2F83" w:rsidP="00965354">
      <w:pPr>
        <w:pStyle w:val="Default"/>
        <w:jc w:val="center"/>
        <w:rPr>
          <w:b/>
          <w:bCs/>
          <w:sz w:val="28"/>
          <w:szCs w:val="28"/>
        </w:rPr>
      </w:pPr>
    </w:p>
    <w:p w:rsidR="001B2F83" w:rsidRDefault="001B2F83" w:rsidP="00965354">
      <w:pPr>
        <w:pStyle w:val="Default"/>
        <w:jc w:val="center"/>
        <w:rPr>
          <w:b/>
          <w:bCs/>
          <w:sz w:val="28"/>
          <w:szCs w:val="28"/>
        </w:rPr>
      </w:pPr>
    </w:p>
    <w:p w:rsidR="001B2F83" w:rsidRDefault="001B2F83" w:rsidP="00965354">
      <w:pPr>
        <w:pStyle w:val="Default"/>
        <w:jc w:val="center"/>
        <w:rPr>
          <w:b/>
          <w:bCs/>
          <w:sz w:val="28"/>
          <w:szCs w:val="28"/>
        </w:rPr>
      </w:pPr>
    </w:p>
    <w:p w:rsidR="001B2F83" w:rsidRDefault="001B2F83" w:rsidP="00965354">
      <w:pPr>
        <w:pStyle w:val="Default"/>
        <w:jc w:val="center"/>
        <w:rPr>
          <w:b/>
          <w:bCs/>
          <w:sz w:val="28"/>
          <w:szCs w:val="28"/>
        </w:rPr>
      </w:pPr>
    </w:p>
    <w:p w:rsidR="001B2F83" w:rsidRDefault="001B2F83" w:rsidP="00965354">
      <w:pPr>
        <w:pStyle w:val="Default"/>
        <w:jc w:val="center"/>
        <w:rPr>
          <w:b/>
          <w:bCs/>
          <w:sz w:val="28"/>
          <w:szCs w:val="28"/>
        </w:rPr>
      </w:pPr>
    </w:p>
    <w:p w:rsidR="001B2F83" w:rsidRDefault="001B2F83" w:rsidP="0096535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  <w:bookmarkStart w:id="0" w:name="_GoBack"/>
      <w:bookmarkEnd w:id="0"/>
    </w:p>
    <w:tbl>
      <w:tblPr>
        <w:tblStyle w:val="TableNormal"/>
        <w:tblW w:w="9397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158"/>
        <w:gridCol w:w="1418"/>
      </w:tblGrid>
      <w:tr w:rsidR="00D724C9" w:rsidRPr="00414111" w:rsidTr="00B82FD7">
        <w:trPr>
          <w:trHeight w:val="273"/>
        </w:trPr>
        <w:tc>
          <w:tcPr>
            <w:tcW w:w="821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№ п.п.</w:t>
            </w:r>
          </w:p>
        </w:tc>
        <w:tc>
          <w:tcPr>
            <w:tcW w:w="7158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</w:p>
        </w:tc>
        <w:tc>
          <w:tcPr>
            <w:tcW w:w="1418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724C9" w:rsidRPr="00414111" w:rsidTr="00B82FD7">
        <w:trPr>
          <w:trHeight w:val="278"/>
        </w:trPr>
        <w:tc>
          <w:tcPr>
            <w:tcW w:w="821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  <w:lang w:eastAsia="ru-RU" w:bidi="ru-RU"/>
              </w:rPr>
              <w:t>I</w:t>
            </w:r>
          </w:p>
        </w:tc>
        <w:tc>
          <w:tcPr>
            <w:tcW w:w="7158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Целевой раздел</w:t>
            </w:r>
          </w:p>
        </w:tc>
        <w:tc>
          <w:tcPr>
            <w:tcW w:w="1418" w:type="dxa"/>
          </w:tcPr>
          <w:p w:rsidR="00D724C9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3</w:t>
            </w:r>
          </w:p>
        </w:tc>
      </w:tr>
      <w:tr w:rsidR="00D724C9" w:rsidRPr="00414111" w:rsidTr="00B82FD7">
        <w:trPr>
          <w:trHeight w:val="273"/>
        </w:trPr>
        <w:tc>
          <w:tcPr>
            <w:tcW w:w="821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7158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Пояснительная записка</w:t>
            </w:r>
          </w:p>
        </w:tc>
        <w:tc>
          <w:tcPr>
            <w:tcW w:w="1418" w:type="dxa"/>
          </w:tcPr>
          <w:p w:rsidR="00D724C9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3</w:t>
            </w:r>
          </w:p>
        </w:tc>
      </w:tr>
      <w:tr w:rsidR="00D724C9" w:rsidRPr="00414111" w:rsidTr="00B82FD7">
        <w:trPr>
          <w:trHeight w:val="277"/>
        </w:trPr>
        <w:tc>
          <w:tcPr>
            <w:tcW w:w="821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1.1.</w:t>
            </w:r>
          </w:p>
        </w:tc>
        <w:tc>
          <w:tcPr>
            <w:tcW w:w="7158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Введение</w:t>
            </w:r>
          </w:p>
        </w:tc>
        <w:tc>
          <w:tcPr>
            <w:tcW w:w="1418" w:type="dxa"/>
          </w:tcPr>
          <w:p w:rsidR="00D724C9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3</w:t>
            </w:r>
          </w:p>
        </w:tc>
      </w:tr>
      <w:tr w:rsidR="00D724C9" w:rsidRPr="00414111" w:rsidTr="00B82FD7">
        <w:trPr>
          <w:trHeight w:val="277"/>
        </w:trPr>
        <w:tc>
          <w:tcPr>
            <w:tcW w:w="821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1.2.</w:t>
            </w:r>
          </w:p>
        </w:tc>
        <w:tc>
          <w:tcPr>
            <w:tcW w:w="7158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Цели и задачи реализации программы</w:t>
            </w:r>
          </w:p>
        </w:tc>
        <w:tc>
          <w:tcPr>
            <w:tcW w:w="1418" w:type="dxa"/>
          </w:tcPr>
          <w:p w:rsidR="00D724C9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D724C9" w:rsidRPr="00414111" w:rsidTr="00B82FD7">
        <w:trPr>
          <w:trHeight w:val="273"/>
        </w:trPr>
        <w:tc>
          <w:tcPr>
            <w:tcW w:w="821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1.3.</w:t>
            </w:r>
          </w:p>
        </w:tc>
        <w:tc>
          <w:tcPr>
            <w:tcW w:w="7158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Основные принципы и подходы формирования программы</w:t>
            </w:r>
          </w:p>
        </w:tc>
        <w:tc>
          <w:tcPr>
            <w:tcW w:w="1418" w:type="dxa"/>
          </w:tcPr>
          <w:p w:rsidR="00D724C9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BD550B" w:rsidRPr="00414111" w:rsidTr="00B82FD7">
        <w:trPr>
          <w:trHeight w:val="273"/>
        </w:trPr>
        <w:tc>
          <w:tcPr>
            <w:tcW w:w="821" w:type="dxa"/>
          </w:tcPr>
          <w:p w:rsidR="00BD550B" w:rsidRPr="00414111" w:rsidRDefault="00BD550B" w:rsidP="00414111">
            <w:pPr>
              <w:pStyle w:val="Default"/>
              <w:spacing w:line="360" w:lineRule="auto"/>
              <w:rPr>
                <w:bCs/>
                <w:sz w:val="28"/>
                <w:szCs w:val="28"/>
              </w:rPr>
            </w:pPr>
            <w:r w:rsidRPr="00414111">
              <w:rPr>
                <w:bCs/>
                <w:sz w:val="28"/>
                <w:szCs w:val="28"/>
              </w:rPr>
              <w:t xml:space="preserve">1.4 </w:t>
            </w:r>
            <w:r w:rsidR="00D63768" w:rsidRPr="00414111">
              <w:rPr>
                <w:bCs/>
                <w:sz w:val="28"/>
                <w:szCs w:val="28"/>
              </w:rPr>
              <w:t>.</w:t>
            </w:r>
          </w:p>
          <w:p w:rsidR="00BD550B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7158" w:type="dxa"/>
          </w:tcPr>
          <w:p w:rsidR="00BD550B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Форма обучения, особенности организации образовательной деятельности</w:t>
            </w:r>
          </w:p>
        </w:tc>
        <w:tc>
          <w:tcPr>
            <w:tcW w:w="1418" w:type="dxa"/>
          </w:tcPr>
          <w:p w:rsidR="00BD550B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D724C9" w:rsidRPr="00414111" w:rsidTr="00B82FD7">
        <w:trPr>
          <w:trHeight w:val="277"/>
        </w:trPr>
        <w:tc>
          <w:tcPr>
            <w:tcW w:w="821" w:type="dxa"/>
          </w:tcPr>
          <w:p w:rsidR="00D724C9" w:rsidRPr="00414111" w:rsidRDefault="00D63768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1.5.</w:t>
            </w:r>
          </w:p>
        </w:tc>
        <w:tc>
          <w:tcPr>
            <w:tcW w:w="7158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Планируемые результаты</w:t>
            </w:r>
          </w:p>
        </w:tc>
        <w:tc>
          <w:tcPr>
            <w:tcW w:w="1418" w:type="dxa"/>
          </w:tcPr>
          <w:p w:rsidR="00D724C9" w:rsidRPr="00414111" w:rsidRDefault="00414111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6</w:t>
            </w:r>
          </w:p>
        </w:tc>
      </w:tr>
      <w:tr w:rsidR="00D724C9" w:rsidRPr="00414111" w:rsidTr="00B82FD7">
        <w:trPr>
          <w:trHeight w:val="278"/>
        </w:trPr>
        <w:tc>
          <w:tcPr>
            <w:tcW w:w="821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II</w:t>
            </w:r>
          </w:p>
        </w:tc>
        <w:tc>
          <w:tcPr>
            <w:tcW w:w="7158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Содержательный раздел</w:t>
            </w:r>
          </w:p>
        </w:tc>
        <w:tc>
          <w:tcPr>
            <w:tcW w:w="1418" w:type="dxa"/>
          </w:tcPr>
          <w:p w:rsidR="00D724C9" w:rsidRPr="00414111" w:rsidRDefault="00414111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7</w:t>
            </w:r>
          </w:p>
        </w:tc>
      </w:tr>
      <w:tr w:rsidR="00D724C9" w:rsidRPr="00414111" w:rsidTr="00B82FD7">
        <w:trPr>
          <w:trHeight w:val="277"/>
        </w:trPr>
        <w:tc>
          <w:tcPr>
            <w:tcW w:w="821" w:type="dxa"/>
          </w:tcPr>
          <w:p w:rsidR="00D724C9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2.1</w:t>
            </w:r>
            <w:r w:rsidR="00D724C9"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158" w:type="dxa"/>
          </w:tcPr>
          <w:p w:rsidR="00D724C9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Учебно-тематический план ( 1 год обучения)</w:t>
            </w:r>
          </w:p>
        </w:tc>
        <w:tc>
          <w:tcPr>
            <w:tcW w:w="1418" w:type="dxa"/>
          </w:tcPr>
          <w:p w:rsidR="00D724C9" w:rsidRPr="00414111" w:rsidRDefault="00414111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7</w:t>
            </w:r>
          </w:p>
        </w:tc>
      </w:tr>
      <w:tr w:rsidR="00D724C9" w:rsidRPr="00414111" w:rsidTr="00B82FD7">
        <w:trPr>
          <w:trHeight w:val="273"/>
        </w:trPr>
        <w:tc>
          <w:tcPr>
            <w:tcW w:w="821" w:type="dxa"/>
          </w:tcPr>
          <w:p w:rsidR="00D724C9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2.2.</w:t>
            </w:r>
          </w:p>
        </w:tc>
        <w:tc>
          <w:tcPr>
            <w:tcW w:w="7158" w:type="dxa"/>
          </w:tcPr>
          <w:p w:rsidR="00D724C9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Учебно-тематический план (2 год обучения)</w:t>
            </w:r>
          </w:p>
        </w:tc>
        <w:tc>
          <w:tcPr>
            <w:tcW w:w="1418" w:type="dxa"/>
          </w:tcPr>
          <w:p w:rsidR="00D724C9" w:rsidRPr="00414111" w:rsidRDefault="00414111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9</w:t>
            </w:r>
          </w:p>
        </w:tc>
      </w:tr>
      <w:tr w:rsidR="00BD550B" w:rsidRPr="00414111" w:rsidTr="00B82FD7">
        <w:trPr>
          <w:trHeight w:val="273"/>
        </w:trPr>
        <w:tc>
          <w:tcPr>
            <w:tcW w:w="821" w:type="dxa"/>
          </w:tcPr>
          <w:p w:rsidR="00BD550B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2.3.</w:t>
            </w:r>
          </w:p>
        </w:tc>
        <w:tc>
          <w:tcPr>
            <w:tcW w:w="7158" w:type="dxa"/>
          </w:tcPr>
          <w:p w:rsidR="00BD550B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Система мониторинга достижения планируемых результатов освоения программы</w:t>
            </w:r>
          </w:p>
        </w:tc>
        <w:tc>
          <w:tcPr>
            <w:tcW w:w="1418" w:type="dxa"/>
          </w:tcPr>
          <w:p w:rsidR="00BD550B" w:rsidRPr="00414111" w:rsidRDefault="00414111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11</w:t>
            </w:r>
          </w:p>
        </w:tc>
      </w:tr>
      <w:tr w:rsidR="00D724C9" w:rsidRPr="00414111" w:rsidTr="00B82FD7">
        <w:trPr>
          <w:trHeight w:val="278"/>
        </w:trPr>
        <w:tc>
          <w:tcPr>
            <w:tcW w:w="821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III</w:t>
            </w:r>
          </w:p>
        </w:tc>
        <w:tc>
          <w:tcPr>
            <w:tcW w:w="7158" w:type="dxa"/>
          </w:tcPr>
          <w:p w:rsidR="00D724C9" w:rsidRPr="00414111" w:rsidRDefault="00D724C9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Организационный раздел</w:t>
            </w:r>
          </w:p>
        </w:tc>
        <w:tc>
          <w:tcPr>
            <w:tcW w:w="1418" w:type="dxa"/>
          </w:tcPr>
          <w:p w:rsidR="00D724C9" w:rsidRPr="00414111" w:rsidRDefault="00BD550B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</w:t>
            </w:r>
            <w:r w:rsid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3</w:t>
            </w:r>
          </w:p>
        </w:tc>
      </w:tr>
      <w:tr w:rsidR="00414111" w:rsidRPr="00414111" w:rsidTr="00B82FD7">
        <w:trPr>
          <w:trHeight w:val="277"/>
        </w:trPr>
        <w:tc>
          <w:tcPr>
            <w:tcW w:w="821" w:type="dxa"/>
          </w:tcPr>
          <w:p w:rsidR="00414111" w:rsidRPr="00414111" w:rsidRDefault="00414111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3</w:t>
            </w: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.1.</w:t>
            </w:r>
          </w:p>
        </w:tc>
        <w:tc>
          <w:tcPr>
            <w:tcW w:w="7158" w:type="dxa"/>
          </w:tcPr>
          <w:p w:rsidR="00414111" w:rsidRPr="00414111" w:rsidRDefault="00414111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Кадровые условия</w:t>
            </w:r>
          </w:p>
        </w:tc>
        <w:tc>
          <w:tcPr>
            <w:tcW w:w="1418" w:type="dxa"/>
          </w:tcPr>
          <w:p w:rsidR="00414111" w:rsidRDefault="00414111" w:rsidP="00414111">
            <w:r w:rsidRPr="005B3A0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13</w:t>
            </w:r>
          </w:p>
        </w:tc>
      </w:tr>
      <w:tr w:rsidR="00414111" w:rsidRPr="00414111" w:rsidTr="00B82FD7">
        <w:trPr>
          <w:trHeight w:val="273"/>
        </w:trPr>
        <w:tc>
          <w:tcPr>
            <w:tcW w:w="821" w:type="dxa"/>
          </w:tcPr>
          <w:p w:rsidR="00414111" w:rsidRPr="00414111" w:rsidRDefault="00414111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3.2.</w:t>
            </w:r>
          </w:p>
        </w:tc>
        <w:tc>
          <w:tcPr>
            <w:tcW w:w="7158" w:type="dxa"/>
          </w:tcPr>
          <w:p w:rsidR="00414111" w:rsidRPr="00414111" w:rsidRDefault="00414111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Материально-техническое обеспечение программы</w:t>
            </w:r>
          </w:p>
        </w:tc>
        <w:tc>
          <w:tcPr>
            <w:tcW w:w="1418" w:type="dxa"/>
          </w:tcPr>
          <w:p w:rsidR="00414111" w:rsidRDefault="00414111" w:rsidP="00414111">
            <w:r w:rsidRPr="005B3A0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13</w:t>
            </w:r>
          </w:p>
        </w:tc>
      </w:tr>
      <w:tr w:rsidR="00414111" w:rsidRPr="00414111" w:rsidTr="00B82FD7">
        <w:trPr>
          <w:trHeight w:val="277"/>
        </w:trPr>
        <w:tc>
          <w:tcPr>
            <w:tcW w:w="821" w:type="dxa"/>
          </w:tcPr>
          <w:p w:rsidR="00414111" w:rsidRPr="00414111" w:rsidRDefault="00414111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3.3.</w:t>
            </w:r>
          </w:p>
        </w:tc>
        <w:tc>
          <w:tcPr>
            <w:tcW w:w="7158" w:type="dxa"/>
          </w:tcPr>
          <w:p w:rsidR="00414111" w:rsidRPr="00414111" w:rsidRDefault="00414111" w:rsidP="00414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1411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Учебные и наглядные средства</w:t>
            </w:r>
          </w:p>
        </w:tc>
        <w:tc>
          <w:tcPr>
            <w:tcW w:w="1418" w:type="dxa"/>
          </w:tcPr>
          <w:p w:rsidR="00414111" w:rsidRDefault="00414111" w:rsidP="00414111">
            <w:r w:rsidRPr="005B3A0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13</w:t>
            </w:r>
          </w:p>
        </w:tc>
      </w:tr>
    </w:tbl>
    <w:p w:rsidR="00A57DC2" w:rsidRDefault="00A57DC2" w:rsidP="0041411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Default="00A57DC2" w:rsidP="00AF3378">
      <w:pPr>
        <w:pStyle w:val="Default"/>
        <w:jc w:val="center"/>
        <w:rPr>
          <w:b/>
          <w:bCs/>
          <w:sz w:val="28"/>
          <w:szCs w:val="28"/>
        </w:rPr>
      </w:pPr>
    </w:p>
    <w:p w:rsidR="00D724C9" w:rsidRDefault="00D724C9" w:rsidP="00AF3378">
      <w:pPr>
        <w:pStyle w:val="Default"/>
        <w:jc w:val="center"/>
        <w:rPr>
          <w:b/>
          <w:bCs/>
          <w:sz w:val="28"/>
          <w:szCs w:val="28"/>
        </w:rPr>
      </w:pPr>
    </w:p>
    <w:p w:rsidR="009B1CE9" w:rsidRDefault="009B1CE9" w:rsidP="00AF3378">
      <w:pPr>
        <w:pStyle w:val="Default"/>
        <w:jc w:val="center"/>
        <w:rPr>
          <w:b/>
          <w:bCs/>
          <w:sz w:val="28"/>
          <w:szCs w:val="28"/>
        </w:rPr>
      </w:pPr>
    </w:p>
    <w:p w:rsidR="00A57DC2" w:rsidRPr="00414111" w:rsidRDefault="00A57DC2" w:rsidP="00414111">
      <w:pPr>
        <w:widowControl w:val="0"/>
        <w:numPr>
          <w:ilvl w:val="0"/>
          <w:numId w:val="1"/>
        </w:numPr>
        <w:tabs>
          <w:tab w:val="left" w:pos="839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Целевой</w:t>
      </w:r>
      <w:r w:rsidRPr="0041411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раздел</w:t>
      </w:r>
    </w:p>
    <w:p w:rsidR="00A57DC2" w:rsidRPr="00414111" w:rsidRDefault="00A57DC2" w:rsidP="00414111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414111">
        <w:rPr>
          <w:b/>
          <w:bCs/>
          <w:sz w:val="28"/>
          <w:szCs w:val="28"/>
        </w:rPr>
        <w:t>1.</w:t>
      </w:r>
      <w:r w:rsidRPr="00414111">
        <w:rPr>
          <w:b/>
          <w:bCs/>
          <w:sz w:val="28"/>
          <w:szCs w:val="28"/>
        </w:rPr>
        <w:tab/>
        <w:t>Пояснительная записка</w:t>
      </w:r>
    </w:p>
    <w:p w:rsidR="00A57DC2" w:rsidRPr="00414111" w:rsidRDefault="00A57DC2" w:rsidP="00414111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414111">
        <w:rPr>
          <w:b/>
          <w:bCs/>
          <w:sz w:val="28"/>
          <w:szCs w:val="28"/>
        </w:rPr>
        <w:t>1.1</w:t>
      </w:r>
      <w:r w:rsidRPr="00414111">
        <w:rPr>
          <w:b/>
          <w:bCs/>
          <w:sz w:val="28"/>
          <w:szCs w:val="28"/>
        </w:rPr>
        <w:tab/>
        <w:t>Введение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Рабочая Программа по дополнительным образовательным услугам «Шашки</w:t>
      </w:r>
      <w:r w:rsidR="009B1CE9">
        <w:rPr>
          <w:bCs/>
          <w:sz w:val="28"/>
          <w:szCs w:val="28"/>
        </w:rPr>
        <w:t>»</w:t>
      </w:r>
      <w:r w:rsidRPr="00414111">
        <w:rPr>
          <w:bCs/>
          <w:sz w:val="28"/>
          <w:szCs w:val="28"/>
        </w:rPr>
        <w:t xml:space="preserve"> разработана на основе Примерной программы спортивно-оздоровительного развития и воспитания воспитанников авторской программы Тимофеевой А.А. «Шашки для дошкольников». Программа соответствует требованиям федерального государственного образовательного стандарта дошкольного образования. 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 xml:space="preserve">Нормативно-правовой и документальной основой программы являются: 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 xml:space="preserve">- Федеральный закон от 29.12.2012 г. № 273-ФЗ «Об образовании в Российской Федерации»; 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 xml:space="preserve">-Приказ № 1155 от 17.10.2013 «Об утверждении федерального государственного образовательного стандарта дошкольного образования»; </w:t>
      </w:r>
    </w:p>
    <w:p w:rsidR="00B82FD7" w:rsidRDefault="000F5A0E" w:rsidP="00B82FD7">
      <w:pPr>
        <w:pStyle w:val="1"/>
        <w:shd w:val="clear" w:color="auto" w:fill="auto"/>
        <w:tabs>
          <w:tab w:val="left" w:pos="0"/>
          <w:tab w:val="left" w:pos="567"/>
        </w:tabs>
        <w:spacing w:line="276" w:lineRule="auto"/>
        <w:ind w:right="210"/>
        <w:jc w:val="both"/>
        <w:rPr>
          <w:sz w:val="28"/>
          <w:szCs w:val="28"/>
          <w:lang w:val="ru-RU"/>
        </w:rPr>
      </w:pPr>
      <w:r w:rsidRPr="00414111">
        <w:rPr>
          <w:bCs/>
          <w:sz w:val="28"/>
          <w:szCs w:val="28"/>
        </w:rPr>
        <w:t>-</w:t>
      </w:r>
      <w:r w:rsidR="00B82FD7" w:rsidRPr="00B82FD7">
        <w:rPr>
          <w:sz w:val="28"/>
          <w:szCs w:val="28"/>
        </w:rPr>
        <w:t xml:space="preserve"> </w:t>
      </w:r>
      <w:r w:rsidR="00B82FD7" w:rsidRPr="005E796E">
        <w:rPr>
          <w:sz w:val="28"/>
          <w:szCs w:val="28"/>
          <w:lang w:val="ru-RU"/>
        </w:rPr>
        <w:t>СП 2.4.3648-20 Санитарно-эпидемиологические требования к организациям воспитания и обучения, отдыха и оздоровления детей и молодежи»;</w:t>
      </w:r>
    </w:p>
    <w:p w:rsidR="000F5A0E" w:rsidRPr="00B82FD7" w:rsidRDefault="00B82FD7" w:rsidP="00B82FD7">
      <w:pPr>
        <w:pStyle w:val="1"/>
        <w:shd w:val="clear" w:color="auto" w:fill="auto"/>
        <w:tabs>
          <w:tab w:val="left" w:pos="0"/>
          <w:tab w:val="left" w:pos="567"/>
        </w:tabs>
        <w:spacing w:line="276" w:lineRule="auto"/>
        <w:ind w:right="2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5E796E">
        <w:rPr>
          <w:sz w:val="28"/>
          <w:szCs w:val="28"/>
          <w:lang w:val="ru-RU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 xml:space="preserve">-Об основных гарантиях прав ребѐнка в Российской Федерации (от 24 июля 1998 г. №124-ФЗ) 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 xml:space="preserve">-Приказ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</w:t>
      </w:r>
    </w:p>
    <w:p w:rsidR="00A57DC2" w:rsidRPr="00414111" w:rsidRDefault="00A57DC2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Обоснование необходимости разработки и внедрения предлагаемой программы в образовательном процессе детского сада.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414111">
        <w:rPr>
          <w:b/>
          <w:bCs/>
          <w:sz w:val="28"/>
          <w:szCs w:val="28"/>
        </w:rPr>
        <w:t>Актуальность</w:t>
      </w:r>
    </w:p>
    <w:p w:rsidR="00A57DC2" w:rsidRPr="00414111" w:rsidRDefault="00965354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Часто у родителей детей 4-</w:t>
      </w:r>
      <w:r w:rsidR="00A57DC2" w:rsidRPr="00414111">
        <w:rPr>
          <w:bCs/>
          <w:sz w:val="28"/>
          <w:szCs w:val="28"/>
        </w:rPr>
        <w:t>6 лет появляются проблемы - чем и как занять время дошкольника, чтобы это приносило ему пользу и развивало его способности? Родители хотят вырастить своих детей успешными, умеющими преодолевать трудности, достигать поставленной цели. Но как привить ребёнку тягу к самостоятельному мышлению, как отвлечь ребенка от бесцельного сидения за компьютерными играми? Один из лучших способов – научить его игре в шашки.</w:t>
      </w:r>
    </w:p>
    <w:p w:rsidR="00A57DC2" w:rsidRPr="00414111" w:rsidRDefault="00A57DC2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Благодаря играм в шашки дети учатся быть терпеливыми, усидчивыми, настойчивыми в достижении поставленной цели, вырабатывают в себе работоспособность, умение решать логические задачи в условиях дефицита времени, тренируют память, учатся самодисциплине. Решение большого количества систематизированных дидактических заданий способствует формированию у детей способности действовать в уме и развитию морально-волевых качеств. Умные, талантливые и сильные духом дети - это залог будущего процветания нашей страны.</w:t>
      </w:r>
    </w:p>
    <w:p w:rsidR="00A57DC2" w:rsidRPr="00414111" w:rsidRDefault="00A57DC2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 xml:space="preserve">Игра в шашки помогает воспитывать в детях дисциплинированность, усидчивость, умение концентрировать внимание и логически мыслить. И совершенно необходимо </w:t>
      </w:r>
      <w:r w:rsidRPr="00414111">
        <w:rPr>
          <w:bCs/>
          <w:sz w:val="28"/>
          <w:szCs w:val="28"/>
        </w:rPr>
        <w:lastRenderedPageBreak/>
        <w:t>сохранять, и развивать систему обучения шашкам в дошкольных учреждениях. Все чаще воспитатели детских садов задают вопросы: «Можно ли обучать детей дошкольного возраста игре в шашки или это доступно только одаренным детям? По плечу ли малышам эта полезная, увлекательная игра? Обстоятельный ответ дал в своей статье «К вопросу об обучении, воспитании и развитии детей шестилетнего возраста» доктор психологических наук, профессор А.В. Запорожец. Такое веское авторитетное заключение о функциональн</w:t>
      </w:r>
      <w:r w:rsidR="00965354" w:rsidRPr="00414111">
        <w:rPr>
          <w:bCs/>
          <w:sz w:val="28"/>
          <w:szCs w:val="28"/>
        </w:rPr>
        <w:t>ых особенностях организма 4</w:t>
      </w:r>
      <w:r w:rsidRPr="00414111">
        <w:rPr>
          <w:bCs/>
          <w:sz w:val="28"/>
          <w:szCs w:val="28"/>
        </w:rPr>
        <w:t xml:space="preserve">-6 лет детей дает все основания широко популяризировать шашки среди дошкольников.  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rFonts w:eastAsia="Calibri"/>
          <w:color w:val="auto"/>
          <w:sz w:val="28"/>
          <w:szCs w:val="28"/>
        </w:rPr>
      </w:pPr>
      <w:r w:rsidRPr="00414111">
        <w:rPr>
          <w:rFonts w:eastAsia="Calibri"/>
          <w:color w:val="auto"/>
          <w:sz w:val="28"/>
          <w:szCs w:val="28"/>
        </w:rPr>
        <w:t>Настоящая программа предназначена для шашечного кружка учреждений дошкольного образования и предусматривает изучение детьми материала по теории и практике, истории шашек. Наряду с этим в кружке ведѐтся работа по правильной организации досуга дошкольников, воспитанию у них активности, развитию норм и принципов нравственного поведения.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 xml:space="preserve">Отличительной особенностью данной программы является большой акцент на начальную подготовку детей, начинающих с «нуля». 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 xml:space="preserve">     Программа занятий по шашкам предусматривает в кратном, описательном виде усвоение основ знаний по теории и практике игры в шашки. В творческом отношении систематические занятия по данной программе должны приблизить начинающего шашиста к умению мысленно рассуждать, анализировать, строить на шашечной доске остроумные комбинации, предвидеть замыслы партнѐра. С дальнейшим совершенствованием техники игры нужно научиться искать и терпеливо находить в каждом положении наиболее целесообразный ход. 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Для успешной работы кружка требуется достаточное обеспечение оборудованием: шашки с досками, демонстрационная доска, кабинет для занятий, шашечная литература для педагога.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414111">
        <w:rPr>
          <w:b/>
          <w:bCs/>
          <w:sz w:val="28"/>
          <w:szCs w:val="28"/>
        </w:rPr>
        <w:t>1.2</w:t>
      </w:r>
      <w:r w:rsidRPr="00414111">
        <w:rPr>
          <w:b/>
          <w:bCs/>
          <w:sz w:val="28"/>
          <w:szCs w:val="28"/>
        </w:rPr>
        <w:tab/>
        <w:t xml:space="preserve">Цели и задачи реализации программы 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414111">
        <w:rPr>
          <w:b/>
          <w:bCs/>
          <w:sz w:val="28"/>
          <w:szCs w:val="28"/>
        </w:rPr>
        <w:t>Цель: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Раскрытие умственного, нравственного, эстетического, волевого потенциала личности воспитанников.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414111">
        <w:rPr>
          <w:b/>
          <w:bCs/>
          <w:sz w:val="28"/>
          <w:szCs w:val="28"/>
        </w:rPr>
        <w:t>Задачи: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Обучающие: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•</w:t>
      </w:r>
      <w:r w:rsidRPr="00414111">
        <w:rPr>
          <w:bCs/>
          <w:sz w:val="28"/>
          <w:szCs w:val="28"/>
        </w:rPr>
        <w:tab/>
        <w:t>обучение основам шашечной игры;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•</w:t>
      </w:r>
      <w:r w:rsidRPr="00414111">
        <w:rPr>
          <w:bCs/>
          <w:sz w:val="28"/>
          <w:szCs w:val="28"/>
        </w:rPr>
        <w:tab/>
        <w:t>обучение простым комбинациям, теории и практике шашечной игры.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Воспитательные: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•</w:t>
      </w:r>
      <w:r w:rsidRPr="00414111">
        <w:rPr>
          <w:bCs/>
          <w:sz w:val="28"/>
          <w:szCs w:val="28"/>
        </w:rPr>
        <w:tab/>
        <w:t>воспитание отношение к шашкам как к серьезным, полезным и нужным занятиям, имеющим спортивную и творческую направленность;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•</w:t>
      </w:r>
      <w:r w:rsidRPr="00414111">
        <w:rPr>
          <w:bCs/>
          <w:sz w:val="28"/>
          <w:szCs w:val="28"/>
        </w:rPr>
        <w:tab/>
        <w:t>воспитание</w:t>
      </w:r>
      <w:r w:rsidRPr="00414111">
        <w:rPr>
          <w:bCs/>
          <w:sz w:val="28"/>
          <w:szCs w:val="28"/>
        </w:rPr>
        <w:tab/>
        <w:t>настойчивости,</w:t>
      </w:r>
      <w:r w:rsidRPr="00414111">
        <w:rPr>
          <w:bCs/>
          <w:sz w:val="28"/>
          <w:szCs w:val="28"/>
        </w:rPr>
        <w:tab/>
        <w:t>целеустремленности,</w:t>
      </w:r>
      <w:r w:rsidRPr="00414111">
        <w:rPr>
          <w:bCs/>
          <w:sz w:val="28"/>
          <w:szCs w:val="28"/>
        </w:rPr>
        <w:tab/>
        <w:t>находчивости,</w:t>
      </w:r>
      <w:r w:rsidRPr="00414111">
        <w:rPr>
          <w:bCs/>
          <w:sz w:val="28"/>
          <w:szCs w:val="28"/>
        </w:rPr>
        <w:tab/>
        <w:t>внимательности, уверенности, воли, трудолюбия, коллективизма;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•</w:t>
      </w:r>
      <w:r w:rsidRPr="00414111">
        <w:rPr>
          <w:bCs/>
          <w:sz w:val="28"/>
          <w:szCs w:val="28"/>
        </w:rPr>
        <w:tab/>
        <w:t>выработка у детей умения применять полученные знания на практике.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Развивающие: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lastRenderedPageBreak/>
        <w:t>•</w:t>
      </w:r>
      <w:r w:rsidRPr="00414111">
        <w:rPr>
          <w:bCs/>
          <w:sz w:val="28"/>
          <w:szCs w:val="28"/>
        </w:rPr>
        <w:tab/>
        <w:t>развитие стремления детей к самостоятельности;</w:t>
      </w:r>
    </w:p>
    <w:p w:rsidR="00A57DC2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•</w:t>
      </w:r>
      <w:r w:rsidRPr="00414111">
        <w:rPr>
          <w:bCs/>
          <w:sz w:val="28"/>
          <w:szCs w:val="28"/>
        </w:rPr>
        <w:tab/>
        <w:t>развитие умственных способностей детей: логического мышления, умения производить расчеты на несколько ходов вперед, образное и аналитическое мышление.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414111">
        <w:rPr>
          <w:b/>
          <w:bCs/>
          <w:sz w:val="28"/>
          <w:szCs w:val="28"/>
        </w:rPr>
        <w:t>1.3</w:t>
      </w:r>
      <w:r w:rsidRPr="00414111">
        <w:rPr>
          <w:bCs/>
          <w:sz w:val="28"/>
          <w:szCs w:val="28"/>
        </w:rPr>
        <w:tab/>
      </w:r>
      <w:r w:rsidRPr="00414111">
        <w:rPr>
          <w:b/>
          <w:bCs/>
          <w:sz w:val="28"/>
          <w:szCs w:val="28"/>
        </w:rPr>
        <w:t>Основные принципы и подходы формирования программы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Принципы: программа основывается на принципе развивающего образования, главная цель которого - это развитие ребенка. Также учитывается принцип научной обоснованности и практической применимости. Программа создана с учетом возрастных особенностей и физиологических возможностей ребенка в реализации основных задач. В основе программы заложен принцип интеграции, позволяющий создать целостность образовательного процесса. Комплексно-тематический принцип обеспечивает объединение различных видов деятельности детей вокруг конкретной «темы».</w:t>
      </w:r>
    </w:p>
    <w:p w:rsidR="000F5A0E" w:rsidRPr="00414111" w:rsidRDefault="000F5A0E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Подходы: в основе программы лежит деятельностный подход, согласно которому способности ребенка формируются в процессе преобразования внешней предметной деятельности во внутреннюю путем последовательных преобразования, цель которых - воспитание личности ребенка как субъекта жизнедеятельности.</w:t>
      </w:r>
    </w:p>
    <w:p w:rsidR="00965354" w:rsidRPr="00414111" w:rsidRDefault="00965354" w:rsidP="00414111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414111">
        <w:rPr>
          <w:b/>
          <w:bCs/>
          <w:sz w:val="28"/>
          <w:szCs w:val="28"/>
        </w:rPr>
        <w:t>1.4    Форма обучения, особенности организации образовательной деятельности.</w:t>
      </w:r>
    </w:p>
    <w:p w:rsidR="00965354" w:rsidRPr="00414111" w:rsidRDefault="00965354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 xml:space="preserve">Учебный материал данной программы рассчитан на 2 года обучения. </w:t>
      </w:r>
    </w:p>
    <w:p w:rsidR="00965354" w:rsidRPr="00414111" w:rsidRDefault="00965354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1 год обучения-предназначен для детей 4-5 лет;</w:t>
      </w:r>
    </w:p>
    <w:p w:rsidR="00965354" w:rsidRPr="00414111" w:rsidRDefault="00965354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>2 год обучения -</w:t>
      </w:r>
      <w:r w:rsidRPr="00414111">
        <w:rPr>
          <w:sz w:val="28"/>
          <w:szCs w:val="28"/>
        </w:rPr>
        <w:t xml:space="preserve"> </w:t>
      </w:r>
      <w:r w:rsidRPr="00414111">
        <w:rPr>
          <w:bCs/>
          <w:sz w:val="28"/>
          <w:szCs w:val="28"/>
        </w:rPr>
        <w:t>предназначен для детей 5-6 лет;</w:t>
      </w:r>
    </w:p>
    <w:p w:rsidR="003A5953" w:rsidRPr="00414111" w:rsidRDefault="00965354" w:rsidP="00414111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414111">
        <w:rPr>
          <w:bCs/>
          <w:sz w:val="28"/>
          <w:szCs w:val="28"/>
        </w:rPr>
        <w:t xml:space="preserve">Занятия проводятся еженедельно (2 раза в неделю), дни занятий –понедельник, </w:t>
      </w:r>
      <w:r w:rsidR="009B1CE9">
        <w:rPr>
          <w:bCs/>
          <w:sz w:val="28"/>
          <w:szCs w:val="28"/>
        </w:rPr>
        <w:t>среда</w:t>
      </w:r>
      <w:r w:rsidRPr="00414111">
        <w:rPr>
          <w:bCs/>
          <w:sz w:val="28"/>
          <w:szCs w:val="28"/>
        </w:rPr>
        <w:t>.</w:t>
      </w:r>
    </w:p>
    <w:p w:rsidR="00AF3378" w:rsidRPr="00414111" w:rsidRDefault="00AF3378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14111">
        <w:rPr>
          <w:b/>
          <w:bCs/>
          <w:color w:val="auto"/>
          <w:sz w:val="28"/>
          <w:szCs w:val="28"/>
        </w:rPr>
        <w:t>Формы и методы работы</w:t>
      </w:r>
    </w:p>
    <w:p w:rsidR="00AF3378" w:rsidRPr="00414111" w:rsidRDefault="00AF3378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14111">
        <w:rPr>
          <w:b/>
          <w:bCs/>
          <w:color w:val="auto"/>
          <w:sz w:val="28"/>
          <w:szCs w:val="28"/>
        </w:rPr>
        <w:t xml:space="preserve">Формы организации деятельности </w:t>
      </w:r>
    </w:p>
    <w:p w:rsidR="00AF3378" w:rsidRPr="00414111" w:rsidRDefault="00AF3378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 xml:space="preserve">1. групповая, </w:t>
      </w:r>
    </w:p>
    <w:p w:rsidR="00AF3378" w:rsidRPr="00414111" w:rsidRDefault="00AF3378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 xml:space="preserve">2. коллективная </w:t>
      </w:r>
    </w:p>
    <w:p w:rsidR="00AF3378" w:rsidRPr="00414111" w:rsidRDefault="00AF3378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 xml:space="preserve">3. индивидуальная </w:t>
      </w:r>
    </w:p>
    <w:p w:rsidR="00AF3378" w:rsidRPr="00414111" w:rsidRDefault="00AF3378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14111">
        <w:rPr>
          <w:b/>
          <w:bCs/>
          <w:color w:val="auto"/>
          <w:sz w:val="28"/>
          <w:szCs w:val="28"/>
        </w:rPr>
        <w:t xml:space="preserve">Формы занятий </w:t>
      </w:r>
    </w:p>
    <w:p w:rsidR="00AF3378" w:rsidRPr="00414111" w:rsidRDefault="00AF3378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 xml:space="preserve">1. Беседа </w:t>
      </w:r>
    </w:p>
    <w:p w:rsidR="00AF3378" w:rsidRPr="00414111" w:rsidRDefault="003A5953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2</w:t>
      </w:r>
      <w:r w:rsidR="00AF3378" w:rsidRPr="00414111">
        <w:rPr>
          <w:color w:val="auto"/>
          <w:sz w:val="28"/>
          <w:szCs w:val="28"/>
        </w:rPr>
        <w:t xml:space="preserve">. </w:t>
      </w:r>
      <w:r w:rsidR="00965354" w:rsidRPr="00414111">
        <w:rPr>
          <w:color w:val="auto"/>
          <w:sz w:val="28"/>
          <w:szCs w:val="28"/>
        </w:rPr>
        <w:t>Игра, настольные игры</w:t>
      </w:r>
      <w:r w:rsidR="00AF3378" w:rsidRPr="00414111">
        <w:rPr>
          <w:color w:val="auto"/>
          <w:sz w:val="28"/>
          <w:szCs w:val="28"/>
        </w:rPr>
        <w:t xml:space="preserve"> </w:t>
      </w:r>
    </w:p>
    <w:p w:rsidR="00AF3378" w:rsidRPr="00414111" w:rsidRDefault="003A5953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3</w:t>
      </w:r>
      <w:r w:rsidR="00AF3378" w:rsidRPr="00414111">
        <w:rPr>
          <w:color w:val="auto"/>
          <w:sz w:val="28"/>
          <w:szCs w:val="28"/>
        </w:rPr>
        <w:t xml:space="preserve">. Турниры по шашкам </w:t>
      </w:r>
    </w:p>
    <w:p w:rsidR="00AF3378" w:rsidRPr="00414111" w:rsidRDefault="003A5953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4</w:t>
      </w:r>
      <w:r w:rsidR="00965354" w:rsidRPr="00414111">
        <w:rPr>
          <w:color w:val="auto"/>
          <w:sz w:val="28"/>
          <w:szCs w:val="28"/>
        </w:rPr>
        <w:t xml:space="preserve">. Проведение соревнований </w:t>
      </w:r>
    </w:p>
    <w:p w:rsidR="00965354" w:rsidRPr="00414111" w:rsidRDefault="00965354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b/>
          <w:bCs/>
          <w:sz w:val="28"/>
          <w:szCs w:val="28"/>
        </w:rPr>
        <w:t xml:space="preserve">Методы проведения занятий </w:t>
      </w:r>
    </w:p>
    <w:p w:rsidR="00965354" w:rsidRPr="00414111" w:rsidRDefault="00965354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 xml:space="preserve">- словесный: рассказ, беседа, объяснение; </w:t>
      </w:r>
    </w:p>
    <w:p w:rsidR="00965354" w:rsidRPr="00414111" w:rsidRDefault="00965354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 xml:space="preserve">- наглядный: иллюстрация примерами, демонстрация позиций на доске; </w:t>
      </w:r>
    </w:p>
    <w:p w:rsidR="00965354" w:rsidRDefault="00965354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 xml:space="preserve">- практический: упражнение, тренинг, решение шашечных концовок, задач, соревнования, работа над ошибками. </w:t>
      </w:r>
    </w:p>
    <w:p w:rsidR="009B1CE9" w:rsidRDefault="009B1CE9" w:rsidP="00414111">
      <w:pPr>
        <w:pStyle w:val="Default"/>
        <w:spacing w:line="276" w:lineRule="auto"/>
        <w:jc w:val="both"/>
        <w:rPr>
          <w:sz w:val="28"/>
          <w:szCs w:val="28"/>
        </w:rPr>
      </w:pPr>
    </w:p>
    <w:p w:rsidR="009B1CE9" w:rsidRPr="00414111" w:rsidRDefault="009B1CE9" w:rsidP="00414111">
      <w:pPr>
        <w:pStyle w:val="Default"/>
        <w:spacing w:line="276" w:lineRule="auto"/>
        <w:jc w:val="both"/>
        <w:rPr>
          <w:sz w:val="28"/>
          <w:szCs w:val="28"/>
        </w:rPr>
      </w:pPr>
    </w:p>
    <w:p w:rsidR="00965354" w:rsidRPr="00414111" w:rsidRDefault="00965354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b/>
          <w:bCs/>
          <w:sz w:val="28"/>
          <w:szCs w:val="28"/>
        </w:rPr>
        <w:lastRenderedPageBreak/>
        <w:t xml:space="preserve">План изучения отдельных тем: </w:t>
      </w:r>
    </w:p>
    <w:p w:rsidR="00965354" w:rsidRPr="00414111" w:rsidRDefault="00965354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 xml:space="preserve">а) объяснение педагогом задачи данной темы; </w:t>
      </w:r>
    </w:p>
    <w:p w:rsidR="00965354" w:rsidRPr="00414111" w:rsidRDefault="00965354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 xml:space="preserve">б) объяснение материала; </w:t>
      </w:r>
    </w:p>
    <w:p w:rsidR="00965354" w:rsidRPr="00414111" w:rsidRDefault="00965354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 xml:space="preserve">в) проведение собеседования с целью проверки усвоения материала; </w:t>
      </w:r>
    </w:p>
    <w:p w:rsidR="003A5953" w:rsidRPr="00414111" w:rsidRDefault="00965354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 xml:space="preserve">г) проведение практических занятий на данную тему. </w:t>
      </w:r>
    </w:p>
    <w:p w:rsidR="00BD550B" w:rsidRPr="00414111" w:rsidRDefault="00BD550B" w:rsidP="00414111">
      <w:pPr>
        <w:pStyle w:val="Default"/>
        <w:spacing w:line="276" w:lineRule="auto"/>
        <w:jc w:val="both"/>
        <w:rPr>
          <w:sz w:val="28"/>
          <w:szCs w:val="28"/>
        </w:rPr>
      </w:pPr>
    </w:p>
    <w:p w:rsidR="00BB2779" w:rsidRPr="00414111" w:rsidRDefault="00D63768" w:rsidP="00414111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 w:rsidRPr="00414111">
        <w:rPr>
          <w:b/>
          <w:color w:val="auto"/>
          <w:sz w:val="28"/>
          <w:szCs w:val="28"/>
        </w:rPr>
        <w:t>1.5</w:t>
      </w:r>
      <w:r w:rsidR="00BD550B" w:rsidRPr="00414111">
        <w:rPr>
          <w:b/>
          <w:color w:val="auto"/>
          <w:sz w:val="28"/>
          <w:szCs w:val="28"/>
        </w:rPr>
        <w:t>.</w:t>
      </w:r>
      <w:r w:rsidR="00BB2779" w:rsidRPr="00414111">
        <w:rPr>
          <w:b/>
          <w:color w:val="auto"/>
          <w:sz w:val="28"/>
          <w:szCs w:val="28"/>
        </w:rPr>
        <w:t xml:space="preserve"> Планируемые</w:t>
      </w:r>
      <w:r w:rsidR="003A5953" w:rsidRPr="00414111">
        <w:rPr>
          <w:b/>
          <w:color w:val="auto"/>
          <w:sz w:val="28"/>
          <w:szCs w:val="28"/>
        </w:rPr>
        <w:t xml:space="preserve"> результаты освоения </w:t>
      </w:r>
      <w:r w:rsidR="00965354" w:rsidRPr="00414111">
        <w:rPr>
          <w:b/>
          <w:color w:val="auto"/>
          <w:sz w:val="28"/>
          <w:szCs w:val="28"/>
        </w:rPr>
        <w:t>программы</w:t>
      </w:r>
    </w:p>
    <w:p w:rsidR="00BD550B" w:rsidRPr="00414111" w:rsidRDefault="00BD550B" w:rsidP="00414111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</w:p>
    <w:p w:rsidR="003A5953" w:rsidRPr="00414111" w:rsidRDefault="003A5953" w:rsidP="00414111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 w:rsidRPr="00414111">
        <w:rPr>
          <w:b/>
          <w:color w:val="auto"/>
          <w:sz w:val="28"/>
          <w:szCs w:val="28"/>
        </w:rPr>
        <w:t>Первый год обучения (4-5 лет)</w:t>
      </w:r>
    </w:p>
    <w:p w:rsidR="009B27DF" w:rsidRPr="00414111" w:rsidRDefault="009B27DF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 xml:space="preserve">По окончании обучения дети должны знать: </w:t>
      </w:r>
    </w:p>
    <w:p w:rsidR="009B27DF" w:rsidRPr="00414111" w:rsidRDefault="00460E58" w:rsidP="00414111">
      <w:pPr>
        <w:pStyle w:val="Default"/>
        <w:spacing w:after="55"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-</w:t>
      </w:r>
      <w:r w:rsidR="009B27DF" w:rsidRPr="00414111">
        <w:rPr>
          <w:color w:val="auto"/>
          <w:sz w:val="28"/>
          <w:szCs w:val="28"/>
        </w:rPr>
        <w:t xml:space="preserve"> шашечные термины – белое поле, черное поле, горизонталь, вертикаль, диагональ, дамочные поля, простая шашка, блокировка, дамка, рубить и </w:t>
      </w:r>
      <w:r w:rsidR="00BB2779" w:rsidRPr="00414111">
        <w:rPr>
          <w:color w:val="auto"/>
          <w:sz w:val="28"/>
          <w:szCs w:val="28"/>
        </w:rPr>
        <w:t>т.д.</w:t>
      </w:r>
      <w:r w:rsidR="009B27DF" w:rsidRPr="00414111">
        <w:rPr>
          <w:color w:val="auto"/>
          <w:sz w:val="28"/>
          <w:szCs w:val="28"/>
        </w:rPr>
        <w:t xml:space="preserve"> </w:t>
      </w:r>
      <w:r w:rsidR="00BB2779" w:rsidRPr="00414111">
        <w:rPr>
          <w:color w:val="auto"/>
          <w:sz w:val="28"/>
          <w:szCs w:val="28"/>
        </w:rPr>
        <w:t>(</w:t>
      </w:r>
      <w:r w:rsidR="009B27DF" w:rsidRPr="00414111">
        <w:rPr>
          <w:color w:val="auto"/>
          <w:sz w:val="28"/>
          <w:szCs w:val="28"/>
        </w:rPr>
        <w:t>Это выявляется путем опроса, демонстрацией на шашечной доске</w:t>
      </w:r>
      <w:r w:rsidR="00BB2779" w:rsidRPr="00414111">
        <w:rPr>
          <w:color w:val="auto"/>
          <w:sz w:val="28"/>
          <w:szCs w:val="28"/>
        </w:rPr>
        <w:t>)</w:t>
      </w:r>
      <w:r w:rsidR="009B27DF" w:rsidRPr="00414111">
        <w:rPr>
          <w:color w:val="auto"/>
          <w:sz w:val="28"/>
          <w:szCs w:val="28"/>
        </w:rPr>
        <w:t xml:space="preserve">. </w:t>
      </w:r>
    </w:p>
    <w:p w:rsidR="009B27DF" w:rsidRPr="00414111" w:rsidRDefault="00460E58" w:rsidP="00414111">
      <w:pPr>
        <w:pStyle w:val="Default"/>
        <w:spacing w:after="55"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-</w:t>
      </w:r>
      <w:r w:rsidR="00BB2779" w:rsidRPr="00414111">
        <w:rPr>
          <w:color w:val="auto"/>
          <w:sz w:val="28"/>
          <w:szCs w:val="28"/>
        </w:rPr>
        <w:t xml:space="preserve"> правила игры (выявляется путем опроса и игры).</w:t>
      </w:r>
    </w:p>
    <w:p w:rsidR="009B27DF" w:rsidRPr="00414111" w:rsidRDefault="00460E58" w:rsidP="00414111">
      <w:pPr>
        <w:pStyle w:val="Default"/>
        <w:spacing w:after="55"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-</w:t>
      </w:r>
      <w:r w:rsidR="00BB2779" w:rsidRPr="00414111">
        <w:rPr>
          <w:color w:val="auto"/>
          <w:sz w:val="28"/>
          <w:szCs w:val="28"/>
        </w:rPr>
        <w:t>стадии игры –(</w:t>
      </w:r>
      <w:r w:rsidR="009B27DF" w:rsidRPr="00414111">
        <w:rPr>
          <w:color w:val="auto"/>
          <w:sz w:val="28"/>
          <w:szCs w:val="28"/>
        </w:rPr>
        <w:t xml:space="preserve">выявляется путем опроса и </w:t>
      </w:r>
      <w:r w:rsidR="00BB2779" w:rsidRPr="00414111">
        <w:rPr>
          <w:color w:val="auto"/>
          <w:sz w:val="28"/>
          <w:szCs w:val="28"/>
        </w:rPr>
        <w:t>игры).</w:t>
      </w:r>
    </w:p>
    <w:p w:rsidR="009B27DF" w:rsidRPr="00414111" w:rsidRDefault="00460E58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-</w:t>
      </w:r>
      <w:r w:rsidR="009B27DF" w:rsidRPr="00414111">
        <w:rPr>
          <w:color w:val="auto"/>
          <w:sz w:val="28"/>
          <w:szCs w:val="28"/>
        </w:rPr>
        <w:t xml:space="preserve"> Основные тактические приемы: блокировка шашки, оппозиция – выявляется путем решения комбинаций на диаграммах и шашечной доске. </w:t>
      </w:r>
    </w:p>
    <w:p w:rsidR="009B27DF" w:rsidRPr="00414111" w:rsidRDefault="009B27DF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9B27DF" w:rsidRPr="00414111" w:rsidRDefault="009B27DF" w:rsidP="00414111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 w:rsidRPr="00414111">
        <w:rPr>
          <w:b/>
          <w:color w:val="auto"/>
          <w:sz w:val="28"/>
          <w:szCs w:val="28"/>
        </w:rPr>
        <w:t>Второй год обучения (5-6 лет)</w:t>
      </w:r>
    </w:p>
    <w:p w:rsidR="009B27DF" w:rsidRPr="00414111" w:rsidRDefault="009B27DF" w:rsidP="004141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 xml:space="preserve">К концу учебного года ребенок должен уметь: </w:t>
      </w:r>
    </w:p>
    <w:p w:rsidR="009B27DF" w:rsidRPr="00414111" w:rsidRDefault="00460E58" w:rsidP="00414111">
      <w:pPr>
        <w:pStyle w:val="Default"/>
        <w:spacing w:after="57"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-</w:t>
      </w:r>
      <w:r w:rsidR="009B27DF" w:rsidRPr="00414111">
        <w:rPr>
          <w:color w:val="auto"/>
          <w:sz w:val="28"/>
          <w:szCs w:val="28"/>
        </w:rPr>
        <w:t xml:space="preserve"> ориентироваться на шашечной доске, </w:t>
      </w:r>
    </w:p>
    <w:p w:rsidR="009B27DF" w:rsidRPr="00414111" w:rsidRDefault="00460E58" w:rsidP="00414111">
      <w:pPr>
        <w:pStyle w:val="Default"/>
        <w:spacing w:after="57"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-</w:t>
      </w:r>
      <w:r w:rsidR="009B27DF" w:rsidRPr="00414111">
        <w:rPr>
          <w:color w:val="auto"/>
          <w:sz w:val="28"/>
          <w:szCs w:val="28"/>
        </w:rPr>
        <w:t xml:space="preserve"> правильно помещать доску между партнерами, </w:t>
      </w:r>
    </w:p>
    <w:p w:rsidR="009B27DF" w:rsidRPr="00414111" w:rsidRDefault="00460E58" w:rsidP="00414111">
      <w:pPr>
        <w:pStyle w:val="Default"/>
        <w:spacing w:after="57"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-</w:t>
      </w:r>
      <w:r w:rsidR="009B27DF" w:rsidRPr="00414111">
        <w:rPr>
          <w:color w:val="auto"/>
          <w:sz w:val="28"/>
          <w:szCs w:val="28"/>
        </w:rPr>
        <w:t xml:space="preserve"> правильно расставлять шашки, различать диагональ, вертикаль, горизонталь, </w:t>
      </w:r>
    </w:p>
    <w:p w:rsidR="009B27DF" w:rsidRPr="00414111" w:rsidRDefault="00460E58" w:rsidP="00414111">
      <w:pPr>
        <w:pStyle w:val="Default"/>
        <w:spacing w:after="57"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-</w:t>
      </w:r>
      <w:r w:rsidR="009B27DF" w:rsidRPr="00414111">
        <w:rPr>
          <w:color w:val="auto"/>
          <w:sz w:val="28"/>
          <w:szCs w:val="28"/>
        </w:rPr>
        <w:t xml:space="preserve"> применять на практике правила игры, </w:t>
      </w:r>
    </w:p>
    <w:p w:rsidR="009B27DF" w:rsidRPr="00414111" w:rsidRDefault="00460E58" w:rsidP="00414111">
      <w:pPr>
        <w:pStyle w:val="Default"/>
        <w:spacing w:after="57"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-</w:t>
      </w:r>
      <w:r w:rsidR="009B27DF" w:rsidRPr="00414111">
        <w:rPr>
          <w:color w:val="auto"/>
          <w:sz w:val="28"/>
          <w:szCs w:val="28"/>
        </w:rPr>
        <w:t xml:space="preserve">следить за ходами противника, поправлять, </w:t>
      </w:r>
    </w:p>
    <w:p w:rsidR="009B27DF" w:rsidRPr="00414111" w:rsidRDefault="00460E58" w:rsidP="00414111">
      <w:pPr>
        <w:pStyle w:val="Default"/>
        <w:spacing w:after="57"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-</w:t>
      </w:r>
      <w:r w:rsidR="009B27DF" w:rsidRPr="00414111">
        <w:rPr>
          <w:color w:val="auto"/>
          <w:sz w:val="28"/>
          <w:szCs w:val="28"/>
        </w:rPr>
        <w:t xml:space="preserve">решать простейшие комбинации, </w:t>
      </w:r>
    </w:p>
    <w:p w:rsidR="00460E58" w:rsidRPr="00414111" w:rsidRDefault="00460E58" w:rsidP="00414111">
      <w:pPr>
        <w:pStyle w:val="Default"/>
        <w:spacing w:after="57"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-</w:t>
      </w:r>
      <w:r w:rsidR="009B27DF" w:rsidRPr="00414111">
        <w:rPr>
          <w:color w:val="auto"/>
          <w:sz w:val="28"/>
          <w:szCs w:val="28"/>
        </w:rPr>
        <w:t>расставлять</w:t>
      </w:r>
      <w:r w:rsidRPr="00414111">
        <w:rPr>
          <w:color w:val="auto"/>
          <w:sz w:val="28"/>
          <w:szCs w:val="28"/>
        </w:rPr>
        <w:t xml:space="preserve"> позиции с заданными условиями,</w:t>
      </w:r>
    </w:p>
    <w:p w:rsidR="009B27DF" w:rsidRPr="00414111" w:rsidRDefault="00460E58" w:rsidP="00414111">
      <w:pPr>
        <w:pStyle w:val="Default"/>
        <w:spacing w:after="57" w:line="276" w:lineRule="auto"/>
        <w:jc w:val="both"/>
        <w:rPr>
          <w:color w:val="auto"/>
          <w:sz w:val="28"/>
          <w:szCs w:val="28"/>
        </w:rPr>
      </w:pPr>
      <w:r w:rsidRPr="00414111">
        <w:rPr>
          <w:color w:val="auto"/>
          <w:sz w:val="28"/>
          <w:szCs w:val="28"/>
        </w:rPr>
        <w:t>-</w:t>
      </w:r>
      <w:r w:rsidR="009B27DF" w:rsidRPr="00414111">
        <w:rPr>
          <w:color w:val="auto"/>
          <w:sz w:val="28"/>
          <w:szCs w:val="28"/>
        </w:rPr>
        <w:t xml:space="preserve"> рассчитывать соотношение сил. </w:t>
      </w:r>
    </w:p>
    <w:p w:rsidR="009B27DF" w:rsidRDefault="009B27DF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1E6C09" w:rsidRDefault="001E6C09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1E6C09" w:rsidRDefault="001E6C09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1E6C09" w:rsidRDefault="001E6C09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1E6C09" w:rsidRDefault="001E6C09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4878BC" w:rsidRDefault="004878BC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4878BC" w:rsidRDefault="004878BC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4878BC" w:rsidRDefault="004878BC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4878BC" w:rsidRDefault="004878BC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B82FD7" w:rsidRDefault="00B82FD7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4878BC" w:rsidRDefault="004878BC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4878BC" w:rsidRDefault="004878BC" w:rsidP="00414111">
      <w:pPr>
        <w:pStyle w:val="Default"/>
        <w:spacing w:line="276" w:lineRule="auto"/>
        <w:rPr>
          <w:color w:val="auto"/>
          <w:sz w:val="23"/>
          <w:szCs w:val="23"/>
        </w:rPr>
      </w:pPr>
    </w:p>
    <w:p w:rsidR="00AF3378" w:rsidRDefault="00AF3378" w:rsidP="00AF3378">
      <w:pPr>
        <w:pStyle w:val="Default"/>
        <w:rPr>
          <w:color w:val="auto"/>
        </w:rPr>
      </w:pPr>
    </w:p>
    <w:p w:rsidR="001E6C09" w:rsidRPr="00414111" w:rsidRDefault="001E6C09" w:rsidP="00207C83">
      <w:pPr>
        <w:widowControl w:val="0"/>
        <w:numPr>
          <w:ilvl w:val="0"/>
          <w:numId w:val="4"/>
        </w:numPr>
        <w:tabs>
          <w:tab w:val="left" w:pos="1080"/>
        </w:tabs>
        <w:autoSpaceDE w:val="0"/>
        <w:autoSpaceDN w:val="0"/>
        <w:spacing w:after="0" w:line="321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Содержательный</w:t>
      </w:r>
      <w:r w:rsidRPr="0041411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раздел</w:t>
      </w:r>
    </w:p>
    <w:p w:rsidR="001E6C09" w:rsidRPr="00414111" w:rsidRDefault="00BD550B" w:rsidP="00BB2779">
      <w:pPr>
        <w:widowControl w:val="0"/>
        <w:tabs>
          <w:tab w:val="left" w:pos="1080"/>
        </w:tabs>
        <w:autoSpaceDE w:val="0"/>
        <w:autoSpaceDN w:val="0"/>
        <w:spacing w:after="0" w:line="321" w:lineRule="exact"/>
        <w:ind w:left="107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2.1. </w:t>
      </w:r>
      <w:r w:rsidR="00570562" w:rsidRPr="0041411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Учебно</w:t>
      </w:r>
      <w:r w:rsidR="007108B9" w:rsidRPr="0041411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-тематический план</w:t>
      </w:r>
    </w:p>
    <w:p w:rsidR="001E6C09" w:rsidRPr="00414111" w:rsidRDefault="001E6C09" w:rsidP="00BB2779">
      <w:pPr>
        <w:widowControl w:val="0"/>
        <w:tabs>
          <w:tab w:val="left" w:pos="1080"/>
        </w:tabs>
        <w:autoSpaceDE w:val="0"/>
        <w:autoSpaceDN w:val="0"/>
        <w:spacing w:after="0" w:line="321" w:lineRule="exact"/>
        <w:ind w:left="107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 год обучения</w:t>
      </w:r>
      <w:r w:rsidR="00BB2779" w:rsidRPr="0041411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7108B9" w:rsidRPr="0041411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(4-5 лет)</w:t>
      </w:r>
    </w:p>
    <w:p w:rsidR="00BB2779" w:rsidRPr="007108B9" w:rsidRDefault="00BB2779" w:rsidP="001E6C09">
      <w:pPr>
        <w:widowControl w:val="0"/>
        <w:tabs>
          <w:tab w:val="left" w:pos="1080"/>
        </w:tabs>
        <w:autoSpaceDE w:val="0"/>
        <w:autoSpaceDN w:val="0"/>
        <w:spacing w:after="0" w:line="321" w:lineRule="exact"/>
        <w:ind w:left="1079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311"/>
        <w:gridCol w:w="3308"/>
        <w:gridCol w:w="3744"/>
        <w:gridCol w:w="1807"/>
      </w:tblGrid>
      <w:tr w:rsidR="001E6C09" w:rsidTr="001E6C09">
        <w:trPr>
          <w:trHeight w:val="599"/>
        </w:trPr>
        <w:tc>
          <w:tcPr>
            <w:tcW w:w="1311" w:type="dxa"/>
          </w:tcPr>
          <w:p w:rsidR="001E6C09" w:rsidRPr="004952F6" w:rsidRDefault="001E6C09" w:rsidP="001E6C09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495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</w:t>
            </w:r>
            <w:r w:rsidRPr="00495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3308" w:type="dxa"/>
          </w:tcPr>
          <w:p w:rsidR="001E6C09" w:rsidRPr="004952F6" w:rsidRDefault="001E6C09" w:rsidP="001E6C09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495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Тема занятия</w:t>
            </w:r>
          </w:p>
        </w:tc>
        <w:tc>
          <w:tcPr>
            <w:tcW w:w="3744" w:type="dxa"/>
          </w:tcPr>
          <w:p w:rsidR="001E6C09" w:rsidRPr="004952F6" w:rsidRDefault="001E6C09" w:rsidP="001E6C09">
            <w:pPr>
              <w:widowControl w:val="0"/>
              <w:tabs>
                <w:tab w:val="left" w:pos="1080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495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Программное содержание</w:t>
            </w:r>
          </w:p>
        </w:tc>
        <w:tc>
          <w:tcPr>
            <w:tcW w:w="1807" w:type="dxa"/>
          </w:tcPr>
          <w:p w:rsidR="001E6C09" w:rsidRPr="004952F6" w:rsidRDefault="004952F6" w:rsidP="001E6C09">
            <w:pPr>
              <w:widowControl w:val="0"/>
              <w:tabs>
                <w:tab w:val="left" w:pos="1080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495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Количество часов</w:t>
            </w:r>
          </w:p>
        </w:tc>
      </w:tr>
      <w:tr w:rsidR="004952F6" w:rsidTr="001E6C09">
        <w:trPr>
          <w:trHeight w:val="599"/>
        </w:trPr>
        <w:tc>
          <w:tcPr>
            <w:tcW w:w="1311" w:type="dxa"/>
          </w:tcPr>
          <w:p w:rsidR="004952F6" w:rsidRPr="00BB2779" w:rsidRDefault="004952F6" w:rsidP="001E6C09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3308" w:type="dxa"/>
          </w:tcPr>
          <w:p w:rsidR="004952F6" w:rsidRPr="00BB2779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Знакомство с</w:t>
            </w:r>
          </w:p>
          <w:p w:rsidR="004952F6" w:rsidRPr="00BB2779" w:rsidRDefault="00BB2779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историей </w:t>
            </w:r>
            <w:r w:rsidR="004952F6"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возникновения</w:t>
            </w:r>
          </w:p>
          <w:p w:rsidR="004952F6" w:rsidRPr="00BB2779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игры.</w:t>
            </w:r>
          </w:p>
        </w:tc>
        <w:tc>
          <w:tcPr>
            <w:tcW w:w="3744" w:type="dxa"/>
          </w:tcPr>
          <w:p w:rsidR="004952F6" w:rsidRPr="00BB2779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Рассказ,</w:t>
            </w: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ab/>
              <w:t>показ иллюстраций,</w:t>
            </w:r>
          </w:p>
          <w:p w:rsidR="004952F6" w:rsidRPr="00BB2779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беседа.</w:t>
            </w: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ab/>
              <w:t>Входящий</w:t>
            </w:r>
          </w:p>
          <w:p w:rsidR="004952F6" w:rsidRPr="00BB2779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уровня</w:t>
            </w: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ab/>
              <w:t>умений</w:t>
            </w:r>
          </w:p>
          <w:p w:rsidR="004952F6" w:rsidRPr="00BB2779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играть в шашки.</w:t>
            </w:r>
          </w:p>
        </w:tc>
        <w:tc>
          <w:tcPr>
            <w:tcW w:w="1807" w:type="dxa"/>
          </w:tcPr>
          <w:p w:rsidR="004952F6" w:rsidRPr="00BB2779" w:rsidRDefault="004952F6" w:rsidP="001E6C09">
            <w:pPr>
              <w:widowControl w:val="0"/>
              <w:tabs>
                <w:tab w:val="left" w:pos="1080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</w:tr>
      <w:tr w:rsidR="001E6C09" w:rsidTr="001E6C09">
        <w:tc>
          <w:tcPr>
            <w:tcW w:w="1311" w:type="dxa"/>
          </w:tcPr>
          <w:p w:rsidR="001E6C09" w:rsidRPr="00BB2779" w:rsidRDefault="007108B9" w:rsidP="007108B9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3308" w:type="dxa"/>
          </w:tcPr>
          <w:p w:rsidR="001E6C09" w:rsidRPr="00BB2779" w:rsidRDefault="001E6C09" w:rsidP="001E6C09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B2779">
              <w:rPr>
                <w:rFonts w:ascii="Times New Roman" w:hAnsi="Times New Roman" w:cs="Times New Roman"/>
                <w:bCs/>
                <w:sz w:val="24"/>
                <w:szCs w:val="24"/>
              </w:rPr>
              <w:t>Шахматная доска и фигуры</w:t>
            </w:r>
          </w:p>
        </w:tc>
        <w:tc>
          <w:tcPr>
            <w:tcW w:w="3744" w:type="dxa"/>
          </w:tcPr>
          <w:p w:rsidR="001E6C09" w:rsidRPr="00BB2779" w:rsidRDefault="001E6C09" w:rsidP="00BB2779">
            <w:pPr>
              <w:pStyle w:val="Default"/>
              <w:rPr>
                <w:color w:val="auto"/>
              </w:rPr>
            </w:pPr>
            <w:r w:rsidRPr="00BB2779">
              <w:rPr>
                <w:color w:val="auto"/>
              </w:rPr>
              <w:t xml:space="preserve">Место шашек в мировой культуре. Роль шашек в воспитании и развитии личности. Особенности психологической подготовки юного шашиста. Шахматная доска. Поля, линии, их обозначение. </w:t>
            </w:r>
            <w:r w:rsidR="00BB2779">
              <w:rPr>
                <w:color w:val="auto"/>
              </w:rPr>
              <w:t xml:space="preserve">Легенда о возникновении шашек. </w:t>
            </w:r>
          </w:p>
        </w:tc>
        <w:tc>
          <w:tcPr>
            <w:tcW w:w="1807" w:type="dxa"/>
          </w:tcPr>
          <w:p w:rsidR="001E6C09" w:rsidRPr="00BB2779" w:rsidRDefault="004952F6" w:rsidP="001E6C09">
            <w:pPr>
              <w:pStyle w:val="Default"/>
              <w:rPr>
                <w:color w:val="auto"/>
              </w:rPr>
            </w:pPr>
            <w:r w:rsidRPr="00BB2779">
              <w:rPr>
                <w:color w:val="auto"/>
              </w:rPr>
              <w:t>4</w:t>
            </w:r>
          </w:p>
        </w:tc>
      </w:tr>
      <w:tr w:rsidR="004952F6" w:rsidTr="001E6C09">
        <w:tc>
          <w:tcPr>
            <w:tcW w:w="1311" w:type="dxa"/>
          </w:tcPr>
          <w:p w:rsidR="004952F6" w:rsidRPr="00BB2779" w:rsidRDefault="004952F6" w:rsidP="007108B9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3308" w:type="dxa"/>
          </w:tcPr>
          <w:p w:rsidR="004952F6" w:rsidRPr="00BB2779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779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</w:t>
            </w:r>
          </w:p>
          <w:p w:rsidR="004952F6" w:rsidRPr="00BB2779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779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правилами игры в</w:t>
            </w:r>
          </w:p>
          <w:p w:rsidR="004952F6" w:rsidRPr="00BB2779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779">
              <w:rPr>
                <w:rFonts w:ascii="Times New Roman" w:hAnsi="Times New Roman" w:cs="Times New Roman"/>
                <w:bCs/>
                <w:sz w:val="24"/>
                <w:szCs w:val="24"/>
              </w:rPr>
              <w:t>шашки.</w:t>
            </w:r>
          </w:p>
        </w:tc>
        <w:tc>
          <w:tcPr>
            <w:tcW w:w="3744" w:type="dxa"/>
          </w:tcPr>
          <w:p w:rsidR="004952F6" w:rsidRPr="00BB2779" w:rsidRDefault="004952F6" w:rsidP="004952F6">
            <w:pPr>
              <w:pStyle w:val="Default"/>
              <w:rPr>
                <w:color w:val="auto"/>
              </w:rPr>
            </w:pPr>
            <w:r w:rsidRPr="00BB2779">
              <w:rPr>
                <w:color w:val="auto"/>
              </w:rPr>
              <w:t>Показ и объяснение расположения</w:t>
            </w:r>
          </w:p>
          <w:p w:rsidR="004952F6" w:rsidRPr="00BB2779" w:rsidRDefault="004952F6" w:rsidP="004952F6">
            <w:pPr>
              <w:pStyle w:val="Default"/>
              <w:rPr>
                <w:color w:val="auto"/>
              </w:rPr>
            </w:pPr>
            <w:r w:rsidRPr="00BB2779">
              <w:rPr>
                <w:color w:val="auto"/>
              </w:rPr>
              <w:t>шашечной доски или шашечницы</w:t>
            </w:r>
          </w:p>
          <w:p w:rsidR="004952F6" w:rsidRPr="00BB2779" w:rsidRDefault="004952F6" w:rsidP="004952F6">
            <w:pPr>
              <w:pStyle w:val="Default"/>
              <w:rPr>
                <w:color w:val="auto"/>
              </w:rPr>
            </w:pPr>
            <w:r w:rsidRPr="00BB2779">
              <w:rPr>
                <w:color w:val="auto"/>
              </w:rPr>
              <w:t>знакомство с горизонталями,</w:t>
            </w:r>
          </w:p>
          <w:p w:rsidR="004952F6" w:rsidRPr="00BB2779" w:rsidRDefault="004952F6" w:rsidP="004952F6">
            <w:pPr>
              <w:pStyle w:val="Default"/>
              <w:rPr>
                <w:color w:val="auto"/>
              </w:rPr>
            </w:pPr>
            <w:r w:rsidRPr="00BB2779">
              <w:rPr>
                <w:color w:val="auto"/>
              </w:rPr>
              <w:t>вертикалями.</w:t>
            </w:r>
            <w:r w:rsidRPr="00BB2779">
              <w:rPr>
                <w:color w:val="auto"/>
              </w:rPr>
              <w:tab/>
            </w:r>
          </w:p>
        </w:tc>
        <w:tc>
          <w:tcPr>
            <w:tcW w:w="1807" w:type="dxa"/>
          </w:tcPr>
          <w:p w:rsidR="004952F6" w:rsidRPr="00BB2779" w:rsidRDefault="004952F6" w:rsidP="001E6C09">
            <w:pPr>
              <w:pStyle w:val="Default"/>
              <w:rPr>
                <w:color w:val="auto"/>
              </w:rPr>
            </w:pPr>
            <w:r w:rsidRPr="00BB2779">
              <w:rPr>
                <w:color w:val="auto"/>
              </w:rPr>
              <w:t>2</w:t>
            </w:r>
          </w:p>
        </w:tc>
      </w:tr>
      <w:tr w:rsidR="004952F6" w:rsidTr="001E6C09">
        <w:tc>
          <w:tcPr>
            <w:tcW w:w="1311" w:type="dxa"/>
          </w:tcPr>
          <w:p w:rsidR="004952F6" w:rsidRPr="00BB2779" w:rsidRDefault="004952F6" w:rsidP="007108B9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3308" w:type="dxa"/>
          </w:tcPr>
          <w:p w:rsidR="004952F6" w:rsidRPr="00BB2779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779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</w:t>
            </w:r>
          </w:p>
          <w:p w:rsidR="004952F6" w:rsidRPr="00BB2779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779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правилами игры в</w:t>
            </w:r>
          </w:p>
          <w:p w:rsidR="004952F6" w:rsidRPr="00BB2779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779">
              <w:rPr>
                <w:rFonts w:ascii="Times New Roman" w:hAnsi="Times New Roman" w:cs="Times New Roman"/>
                <w:bCs/>
                <w:sz w:val="24"/>
                <w:szCs w:val="24"/>
              </w:rPr>
              <w:t>шашки.</w:t>
            </w:r>
          </w:p>
        </w:tc>
        <w:tc>
          <w:tcPr>
            <w:tcW w:w="3744" w:type="dxa"/>
          </w:tcPr>
          <w:p w:rsidR="004952F6" w:rsidRPr="00BB2779" w:rsidRDefault="004952F6" w:rsidP="004952F6">
            <w:pPr>
              <w:pStyle w:val="Default"/>
              <w:rPr>
                <w:color w:val="auto"/>
              </w:rPr>
            </w:pPr>
            <w:r w:rsidRPr="00BB2779">
              <w:rPr>
                <w:color w:val="auto"/>
              </w:rPr>
              <w:t>Правильное расположение доски,</w:t>
            </w:r>
          </w:p>
          <w:p w:rsidR="004952F6" w:rsidRPr="00BB2779" w:rsidRDefault="004952F6" w:rsidP="004952F6">
            <w:pPr>
              <w:pStyle w:val="Default"/>
              <w:rPr>
                <w:color w:val="auto"/>
              </w:rPr>
            </w:pPr>
            <w:r w:rsidRPr="00BB2779">
              <w:rPr>
                <w:color w:val="auto"/>
              </w:rPr>
              <w:t>расстановка шашек. Знакомство с</w:t>
            </w:r>
          </w:p>
          <w:p w:rsidR="004952F6" w:rsidRPr="00BB2779" w:rsidRDefault="004952F6" w:rsidP="004952F6">
            <w:pPr>
              <w:pStyle w:val="Default"/>
              <w:rPr>
                <w:color w:val="auto"/>
              </w:rPr>
            </w:pPr>
            <w:r w:rsidRPr="00BB2779">
              <w:rPr>
                <w:color w:val="auto"/>
              </w:rPr>
              <w:t>горизонталями, вертикалями,</w:t>
            </w:r>
          </w:p>
          <w:p w:rsidR="004952F6" w:rsidRPr="00BB2779" w:rsidRDefault="004952F6" w:rsidP="004952F6">
            <w:pPr>
              <w:pStyle w:val="Default"/>
              <w:rPr>
                <w:color w:val="auto"/>
              </w:rPr>
            </w:pPr>
            <w:r w:rsidRPr="00BB2779">
              <w:rPr>
                <w:color w:val="auto"/>
              </w:rPr>
              <w:t>центр, край, угол. Правила игры в</w:t>
            </w:r>
          </w:p>
          <w:p w:rsidR="004952F6" w:rsidRPr="00BB2779" w:rsidRDefault="004952F6" w:rsidP="004952F6">
            <w:pPr>
              <w:pStyle w:val="Default"/>
              <w:rPr>
                <w:color w:val="auto"/>
              </w:rPr>
            </w:pPr>
            <w:r w:rsidRPr="00BB2779">
              <w:rPr>
                <w:color w:val="auto"/>
              </w:rPr>
              <w:t>шашки.</w:t>
            </w:r>
          </w:p>
        </w:tc>
        <w:tc>
          <w:tcPr>
            <w:tcW w:w="1807" w:type="dxa"/>
          </w:tcPr>
          <w:p w:rsidR="004952F6" w:rsidRPr="00BB2779" w:rsidRDefault="004952F6" w:rsidP="001E6C09">
            <w:pPr>
              <w:pStyle w:val="Default"/>
              <w:rPr>
                <w:color w:val="auto"/>
              </w:rPr>
            </w:pPr>
            <w:r w:rsidRPr="00BB2779">
              <w:rPr>
                <w:color w:val="auto"/>
              </w:rPr>
              <w:t>2</w:t>
            </w:r>
          </w:p>
        </w:tc>
      </w:tr>
      <w:tr w:rsidR="004952F6" w:rsidTr="001E6C09">
        <w:tc>
          <w:tcPr>
            <w:tcW w:w="1311" w:type="dxa"/>
          </w:tcPr>
          <w:p w:rsidR="004952F6" w:rsidRPr="00BB2779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B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3308" w:type="dxa"/>
          </w:tcPr>
          <w:p w:rsidR="004952F6" w:rsidRDefault="004952F6" w:rsidP="004952F6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«Изучаем правила»</w:t>
            </w:r>
          </w:p>
        </w:tc>
        <w:tc>
          <w:tcPr>
            <w:tcW w:w="3744" w:type="dxa"/>
          </w:tcPr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Знакомство с диагоналями,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названия игровых полей. Игра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«собери пазлы» собрать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разрезанную шашечницу.8 Игры: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«Прогуляйся по улице» (а, в, с ),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«Поднимитесь на лифте» (до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нужной цифры), «Ракеты»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(пролететь по черным диагоналям,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по белым, по самым длинным, по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диагоналям из пяти белых клеток,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четырех черных и т.д.).</w:t>
            </w:r>
          </w:p>
        </w:tc>
        <w:tc>
          <w:tcPr>
            <w:tcW w:w="1807" w:type="dxa"/>
          </w:tcPr>
          <w:p w:rsidR="004952F6" w:rsidRDefault="00C250F7" w:rsidP="004952F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4952F6" w:rsidTr="001E6C09">
        <w:tc>
          <w:tcPr>
            <w:tcW w:w="1311" w:type="dxa"/>
          </w:tcPr>
          <w:p w:rsidR="004952F6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3308" w:type="dxa"/>
          </w:tcPr>
          <w:p w:rsidR="004952F6" w:rsidRPr="004952F6" w:rsidRDefault="004952F6" w:rsidP="004952F6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4952F6">
              <w:rPr>
                <w:sz w:val="24"/>
              </w:rPr>
              <w:t>«Изучаем</w:t>
            </w:r>
          </w:p>
          <w:p w:rsidR="004952F6" w:rsidRDefault="004952F6" w:rsidP="004952F6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4952F6">
              <w:rPr>
                <w:sz w:val="24"/>
              </w:rPr>
              <w:t>правила»</w:t>
            </w:r>
          </w:p>
        </w:tc>
        <w:tc>
          <w:tcPr>
            <w:tcW w:w="3744" w:type="dxa"/>
          </w:tcPr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Практическое закрепление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материала.</w:t>
            </w:r>
            <w:r w:rsidRPr="004952F6">
              <w:rPr>
                <w:color w:val="auto"/>
              </w:rPr>
              <w:tab/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Правильное расположение доски,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расстановка шашек, название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>шашечных полей.</w:t>
            </w:r>
            <w:r w:rsidRPr="004952F6">
              <w:rPr>
                <w:color w:val="auto"/>
              </w:rPr>
              <w:tab/>
            </w:r>
          </w:p>
        </w:tc>
        <w:tc>
          <w:tcPr>
            <w:tcW w:w="1807" w:type="dxa"/>
          </w:tcPr>
          <w:p w:rsidR="004952F6" w:rsidRDefault="004952F6" w:rsidP="004952F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4952F6" w:rsidTr="001E6C09">
        <w:tc>
          <w:tcPr>
            <w:tcW w:w="1311" w:type="dxa"/>
          </w:tcPr>
          <w:p w:rsidR="004952F6" w:rsidRDefault="004952F6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3308" w:type="dxa"/>
          </w:tcPr>
          <w:p w:rsidR="004952F6" w:rsidRPr="004952F6" w:rsidRDefault="004952F6" w:rsidP="004952F6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4952F6">
              <w:rPr>
                <w:sz w:val="24"/>
              </w:rPr>
              <w:t>«Изучаем</w:t>
            </w:r>
          </w:p>
          <w:p w:rsidR="004952F6" w:rsidRPr="004952F6" w:rsidRDefault="004952F6" w:rsidP="004952F6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4952F6">
              <w:rPr>
                <w:sz w:val="24"/>
              </w:rPr>
              <w:t>правила»</w:t>
            </w:r>
          </w:p>
        </w:tc>
        <w:tc>
          <w:tcPr>
            <w:tcW w:w="3744" w:type="dxa"/>
          </w:tcPr>
          <w:p w:rsidR="004952F6" w:rsidRPr="004952F6" w:rsidRDefault="004952F6" w:rsidP="004952F6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952F6">
              <w:rPr>
                <w:rFonts w:eastAsia="Times New Roman"/>
                <w:color w:val="auto"/>
                <w:szCs w:val="22"/>
                <w:lang w:eastAsia="ru-RU" w:bidi="ru-RU"/>
              </w:rPr>
              <w:t>Обучение шашечным ходам , покази объяснение «тихого хода»,</w:t>
            </w:r>
          </w:p>
          <w:p w:rsidR="004952F6" w:rsidRPr="004952F6" w:rsidRDefault="004952F6" w:rsidP="004952F6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952F6">
              <w:rPr>
                <w:rFonts w:eastAsia="Times New Roman"/>
                <w:color w:val="auto"/>
                <w:szCs w:val="22"/>
                <w:lang w:eastAsia="ru-RU" w:bidi="ru-RU"/>
              </w:rPr>
              <w:t>«ударного хода» . Нарисуй с</w:t>
            </w:r>
          </w:p>
          <w:p w:rsidR="004952F6" w:rsidRPr="004952F6" w:rsidRDefault="004952F6" w:rsidP="004952F6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952F6">
              <w:rPr>
                <w:rFonts w:eastAsia="Times New Roman"/>
                <w:color w:val="auto"/>
                <w:szCs w:val="22"/>
                <w:lang w:eastAsia="ru-RU" w:bidi="ru-RU"/>
              </w:rPr>
              <w:t>помощью линейки шашечную</w:t>
            </w:r>
          </w:p>
          <w:p w:rsidR="004952F6" w:rsidRPr="004952F6" w:rsidRDefault="004952F6" w:rsidP="004952F6">
            <w:pPr>
              <w:pStyle w:val="Default"/>
              <w:rPr>
                <w:color w:val="auto"/>
              </w:rPr>
            </w:pPr>
            <w:r w:rsidRPr="004952F6">
              <w:rPr>
                <w:rFonts w:eastAsia="Times New Roman"/>
                <w:color w:val="auto"/>
                <w:szCs w:val="22"/>
                <w:lang w:eastAsia="ru-RU" w:bidi="ru-RU"/>
              </w:rPr>
              <w:t>доску.</w:t>
            </w:r>
            <w:r w:rsidRPr="004952F6">
              <w:rPr>
                <w:rFonts w:eastAsia="Times New Roman"/>
                <w:color w:val="auto"/>
                <w:szCs w:val="22"/>
                <w:lang w:eastAsia="ru-RU" w:bidi="ru-RU"/>
              </w:rPr>
              <w:tab/>
            </w:r>
            <w:r w:rsidRPr="004952F6">
              <w:rPr>
                <w:rFonts w:eastAsia="Times New Roman"/>
                <w:color w:val="auto"/>
                <w:szCs w:val="22"/>
                <w:lang w:eastAsia="ru-RU" w:bidi="ru-RU"/>
              </w:rPr>
              <w:tab/>
            </w:r>
            <w:r w:rsidRPr="004952F6">
              <w:rPr>
                <w:rFonts w:eastAsia="Times New Roman"/>
                <w:color w:val="auto"/>
                <w:szCs w:val="22"/>
                <w:lang w:eastAsia="ru-RU" w:bidi="ru-RU"/>
              </w:rPr>
              <w:tab/>
            </w:r>
          </w:p>
        </w:tc>
        <w:tc>
          <w:tcPr>
            <w:tcW w:w="1807" w:type="dxa"/>
          </w:tcPr>
          <w:p w:rsidR="004952F6" w:rsidRDefault="004952F6" w:rsidP="004952F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C250F7" w:rsidTr="001E6C09">
        <w:tc>
          <w:tcPr>
            <w:tcW w:w="1311" w:type="dxa"/>
          </w:tcPr>
          <w:p w:rsidR="00C250F7" w:rsidRDefault="00C250F7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3308" w:type="dxa"/>
          </w:tcPr>
          <w:p w:rsidR="00C250F7" w:rsidRPr="00C250F7" w:rsidRDefault="00C250F7" w:rsidP="00C250F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C250F7">
              <w:rPr>
                <w:sz w:val="24"/>
              </w:rPr>
              <w:t>« Изучаем</w:t>
            </w:r>
          </w:p>
          <w:p w:rsidR="00C250F7" w:rsidRPr="004952F6" w:rsidRDefault="00C250F7" w:rsidP="00C250F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C250F7">
              <w:rPr>
                <w:sz w:val="24"/>
              </w:rPr>
              <w:t>правила»</w:t>
            </w:r>
          </w:p>
        </w:tc>
        <w:tc>
          <w:tcPr>
            <w:tcW w:w="3744" w:type="dxa"/>
          </w:tcPr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>
              <w:rPr>
                <w:rFonts w:eastAsia="Times New Roman"/>
                <w:color w:val="auto"/>
                <w:szCs w:val="22"/>
                <w:lang w:eastAsia="ru-RU" w:bidi="ru-RU"/>
              </w:rPr>
              <w:t>Практическое</w:t>
            </w:r>
            <w:r>
              <w:rPr>
                <w:rFonts w:eastAsia="Times New Roman"/>
                <w:color w:val="auto"/>
                <w:szCs w:val="22"/>
                <w:lang w:eastAsia="ru-RU" w:bidi="ru-RU"/>
              </w:rPr>
              <w:tab/>
            </w: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закрепление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материала</w:t>
            </w: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ab/>
              <w:t>«тихого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«ударного хода». Игра «Смотрите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>
              <w:rPr>
                <w:rFonts w:eastAsia="Times New Roman"/>
                <w:color w:val="auto"/>
                <w:szCs w:val="22"/>
                <w:lang w:eastAsia="ru-RU" w:bidi="ru-RU"/>
              </w:rPr>
              <w:lastRenderedPageBreak/>
              <w:t xml:space="preserve">внимательно». На </w:t>
            </w: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произвольном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отрывке</w:t>
            </w: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ab/>
              <w:t>шашечной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расположить фишки произвольно.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Дать посмотреть, а затем на своих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карточках дети должны расставить</w:t>
            </w:r>
          </w:p>
          <w:p w:rsidR="00C250F7" w:rsidRPr="004952F6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фишки по памяти.</w:t>
            </w: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ab/>
            </w:r>
          </w:p>
        </w:tc>
        <w:tc>
          <w:tcPr>
            <w:tcW w:w="1807" w:type="dxa"/>
          </w:tcPr>
          <w:p w:rsidR="00C250F7" w:rsidRDefault="00C250F7" w:rsidP="004952F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2</w:t>
            </w:r>
          </w:p>
        </w:tc>
      </w:tr>
      <w:tr w:rsidR="00C250F7" w:rsidTr="001E6C09">
        <w:tc>
          <w:tcPr>
            <w:tcW w:w="1311" w:type="dxa"/>
          </w:tcPr>
          <w:p w:rsidR="00C250F7" w:rsidRDefault="00C250F7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3308" w:type="dxa"/>
          </w:tcPr>
          <w:p w:rsidR="00C250F7" w:rsidRPr="00C250F7" w:rsidRDefault="00C250F7" w:rsidP="00C250F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C250F7">
              <w:rPr>
                <w:sz w:val="24"/>
              </w:rPr>
              <w:t>« Изучаем</w:t>
            </w:r>
          </w:p>
          <w:p w:rsidR="00C250F7" w:rsidRPr="00C250F7" w:rsidRDefault="00C250F7" w:rsidP="00C250F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C250F7">
              <w:rPr>
                <w:sz w:val="24"/>
              </w:rPr>
              <w:t>правила»</w:t>
            </w:r>
          </w:p>
        </w:tc>
        <w:tc>
          <w:tcPr>
            <w:tcW w:w="3744" w:type="dxa"/>
          </w:tcPr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Обучение</w:t>
            </w: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ab/>
              <w:t>шашечным</w:t>
            </w: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ab/>
              <w:t>ходам,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>
              <w:rPr>
                <w:rFonts w:eastAsia="Times New Roman"/>
                <w:color w:val="auto"/>
                <w:szCs w:val="22"/>
                <w:lang w:eastAsia="ru-RU" w:bidi="ru-RU"/>
              </w:rPr>
              <w:t>шашечные</w:t>
            </w:r>
            <w:r w:rsidR="00460E58">
              <w:rPr>
                <w:rFonts w:eastAsia="Times New Roman"/>
                <w:color w:val="auto"/>
                <w:szCs w:val="22"/>
                <w:lang w:eastAsia="ru-RU" w:bidi="ru-RU"/>
              </w:rPr>
              <w:t xml:space="preserve"> </w:t>
            </w: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дороги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>
              <w:rPr>
                <w:rFonts w:eastAsia="Times New Roman"/>
                <w:color w:val="auto"/>
                <w:szCs w:val="22"/>
                <w:lang w:eastAsia="ru-RU" w:bidi="ru-RU"/>
              </w:rPr>
              <w:t xml:space="preserve">Индивидуальные и </w:t>
            </w: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подгрупповые</w:t>
            </w:r>
          </w:p>
          <w:p w:rsid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>
              <w:rPr>
                <w:rFonts w:eastAsia="Times New Roman"/>
                <w:color w:val="auto"/>
                <w:szCs w:val="22"/>
                <w:lang w:eastAsia="ru-RU" w:bidi="ru-RU"/>
              </w:rPr>
              <w:t xml:space="preserve">занятия: </w:t>
            </w: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Дидактическая игра «Чего не</w:t>
            </w:r>
            <w:r>
              <w:t xml:space="preserve"> </w:t>
            </w: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стало» или «Что изменилось».</w:t>
            </w:r>
          </w:p>
        </w:tc>
        <w:tc>
          <w:tcPr>
            <w:tcW w:w="1807" w:type="dxa"/>
          </w:tcPr>
          <w:p w:rsidR="00C250F7" w:rsidRDefault="00C250F7" w:rsidP="004952F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C250F7" w:rsidTr="001E6C09">
        <w:tc>
          <w:tcPr>
            <w:tcW w:w="1311" w:type="dxa"/>
          </w:tcPr>
          <w:p w:rsidR="00C250F7" w:rsidRDefault="00C250F7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3308" w:type="dxa"/>
          </w:tcPr>
          <w:p w:rsidR="00C250F7" w:rsidRPr="00C250F7" w:rsidRDefault="00C250F7" w:rsidP="00C250F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C250F7">
              <w:rPr>
                <w:sz w:val="24"/>
              </w:rPr>
              <w:t>«Правила игры в</w:t>
            </w:r>
          </w:p>
          <w:p w:rsidR="00C250F7" w:rsidRPr="00C250F7" w:rsidRDefault="00C250F7" w:rsidP="00C250F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C250F7">
              <w:rPr>
                <w:sz w:val="24"/>
              </w:rPr>
              <w:t>шашки»</w:t>
            </w:r>
          </w:p>
        </w:tc>
        <w:tc>
          <w:tcPr>
            <w:tcW w:w="3744" w:type="dxa"/>
          </w:tcPr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Показ и закрепление правил боя и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взятия шашки. Игра: «Почтальон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разносят «письма» по адресам»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(где буква - название улицы, а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цифра - «номер дома»)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Повторение названий: горизонталь,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вертикаль, диагональ.</w:t>
            </w:r>
          </w:p>
        </w:tc>
        <w:tc>
          <w:tcPr>
            <w:tcW w:w="1807" w:type="dxa"/>
          </w:tcPr>
          <w:p w:rsidR="00C250F7" w:rsidRDefault="00C250F7" w:rsidP="004952F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C250F7" w:rsidTr="001E6C09">
        <w:tc>
          <w:tcPr>
            <w:tcW w:w="1311" w:type="dxa"/>
          </w:tcPr>
          <w:p w:rsidR="00C250F7" w:rsidRDefault="00C250F7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3308" w:type="dxa"/>
          </w:tcPr>
          <w:p w:rsidR="00C250F7" w:rsidRPr="00C250F7" w:rsidRDefault="00C250F7" w:rsidP="00C250F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C250F7">
              <w:rPr>
                <w:sz w:val="24"/>
              </w:rPr>
              <w:t>«Знакомство с</w:t>
            </w:r>
          </w:p>
          <w:p w:rsidR="00C250F7" w:rsidRPr="00C250F7" w:rsidRDefault="00C250F7" w:rsidP="00C250F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C250F7">
              <w:rPr>
                <w:sz w:val="24"/>
              </w:rPr>
              <w:t>дамкой»</w:t>
            </w:r>
          </w:p>
        </w:tc>
        <w:tc>
          <w:tcPr>
            <w:tcW w:w="3744" w:type="dxa"/>
          </w:tcPr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Показ и объяснение превращения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шашки в дамку, правила её</w:t>
            </w:r>
          </w:p>
          <w:p w:rsidR="00C250F7" w:rsidRPr="00C250F7" w:rsidRDefault="00C250F7" w:rsidP="00C250F7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C250F7">
              <w:rPr>
                <w:rFonts w:eastAsia="Times New Roman"/>
                <w:color w:val="auto"/>
                <w:szCs w:val="22"/>
                <w:lang w:eastAsia="ru-RU" w:bidi="ru-RU"/>
              </w:rPr>
              <w:t>передвижений по доске.</w:t>
            </w:r>
          </w:p>
        </w:tc>
        <w:tc>
          <w:tcPr>
            <w:tcW w:w="1807" w:type="dxa"/>
          </w:tcPr>
          <w:p w:rsidR="00C250F7" w:rsidRDefault="00C250F7" w:rsidP="004952F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C250F7" w:rsidTr="001E6C09">
        <w:tc>
          <w:tcPr>
            <w:tcW w:w="1311" w:type="dxa"/>
          </w:tcPr>
          <w:p w:rsidR="00C250F7" w:rsidRDefault="00C250F7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3308" w:type="dxa"/>
          </w:tcPr>
          <w:p w:rsidR="00460E58" w:rsidRPr="00460E58" w:rsidRDefault="00460E58" w:rsidP="00460E58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460E58">
              <w:rPr>
                <w:sz w:val="24"/>
              </w:rPr>
              <w:t>« Превращение</w:t>
            </w:r>
          </w:p>
          <w:p w:rsidR="00C250F7" w:rsidRPr="00C250F7" w:rsidRDefault="00460E58" w:rsidP="00460E58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460E58">
              <w:rPr>
                <w:sz w:val="24"/>
              </w:rPr>
              <w:t>шашки в дамку»</w:t>
            </w:r>
          </w:p>
        </w:tc>
        <w:tc>
          <w:tcPr>
            <w:tcW w:w="3744" w:type="dxa"/>
          </w:tcPr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Показ и объяснение превращения</w:t>
            </w:r>
          </w:p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шашки в дамку, правила её</w:t>
            </w:r>
          </w:p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передвижений по доске.</w:t>
            </w:r>
          </w:p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Дидактическая игра «Составь</w:t>
            </w:r>
          </w:p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доску».</w:t>
            </w: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ab/>
            </w:r>
          </w:p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Изучаем правила игры: что считается</w:t>
            </w:r>
          </w:p>
          <w:p w:rsidR="00C250F7" w:rsidRPr="00C250F7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победой в шашках.</w:t>
            </w: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ab/>
            </w:r>
          </w:p>
        </w:tc>
        <w:tc>
          <w:tcPr>
            <w:tcW w:w="1807" w:type="dxa"/>
          </w:tcPr>
          <w:p w:rsidR="00C250F7" w:rsidRDefault="00460E58" w:rsidP="004952F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460E58" w:rsidTr="001E6C09">
        <w:tc>
          <w:tcPr>
            <w:tcW w:w="1311" w:type="dxa"/>
          </w:tcPr>
          <w:p w:rsidR="00460E58" w:rsidRDefault="00460E58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3308" w:type="dxa"/>
          </w:tcPr>
          <w:p w:rsidR="00460E58" w:rsidRPr="00460E58" w:rsidRDefault="00460E58" w:rsidP="00460E58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460E58">
              <w:rPr>
                <w:sz w:val="24"/>
              </w:rPr>
              <w:t>« Превращение</w:t>
            </w:r>
          </w:p>
          <w:p w:rsidR="00460E58" w:rsidRPr="00460E58" w:rsidRDefault="00460E58" w:rsidP="00460E58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460E58">
              <w:rPr>
                <w:sz w:val="24"/>
              </w:rPr>
              <w:t>шашки в дамку»</w:t>
            </w:r>
          </w:p>
        </w:tc>
        <w:tc>
          <w:tcPr>
            <w:tcW w:w="3744" w:type="dxa"/>
          </w:tcPr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Практическое</w:t>
            </w:r>
          </w:p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ма</w:t>
            </w:r>
            <w:r>
              <w:rPr>
                <w:rFonts w:eastAsia="Times New Roman"/>
                <w:color w:val="auto"/>
                <w:szCs w:val="22"/>
                <w:lang w:eastAsia="ru-RU" w:bidi="ru-RU"/>
              </w:rPr>
              <w:t xml:space="preserve">териала . Передвижения дамки по </w:t>
            </w: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доске. Интеллектуальная разминка.</w:t>
            </w:r>
          </w:p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Ви</w:t>
            </w:r>
            <w:r>
              <w:rPr>
                <w:rFonts w:eastAsia="Times New Roman"/>
                <w:color w:val="auto"/>
                <w:szCs w:val="22"/>
                <w:lang w:eastAsia="ru-RU" w:bidi="ru-RU"/>
              </w:rPr>
              <w:t xml:space="preserve">кторина по знанию правил игры в </w:t>
            </w: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шашки.</w:t>
            </w:r>
          </w:p>
        </w:tc>
        <w:tc>
          <w:tcPr>
            <w:tcW w:w="1807" w:type="dxa"/>
          </w:tcPr>
          <w:p w:rsidR="00460E58" w:rsidRDefault="00460E58" w:rsidP="004952F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460E58" w:rsidTr="001E6C09">
        <w:tc>
          <w:tcPr>
            <w:tcW w:w="1311" w:type="dxa"/>
          </w:tcPr>
          <w:p w:rsidR="00460E58" w:rsidRDefault="00460E58" w:rsidP="004952F6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3308" w:type="dxa"/>
          </w:tcPr>
          <w:p w:rsidR="00460E58" w:rsidRPr="00460E58" w:rsidRDefault="00460E58" w:rsidP="00460E58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460E58">
              <w:rPr>
                <w:sz w:val="24"/>
              </w:rPr>
              <w:t>«Что может</w:t>
            </w:r>
          </w:p>
          <w:p w:rsidR="00460E58" w:rsidRPr="00460E58" w:rsidRDefault="00460E58" w:rsidP="00460E58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460E58">
              <w:rPr>
                <w:sz w:val="24"/>
              </w:rPr>
              <w:t>считаться ничьей»</w:t>
            </w:r>
          </w:p>
        </w:tc>
        <w:tc>
          <w:tcPr>
            <w:tcW w:w="3744" w:type="dxa"/>
          </w:tcPr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Индивидуальные и подгрупповые</w:t>
            </w:r>
          </w:p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занятия. Анализ сыгранных партий.</w:t>
            </w:r>
          </w:p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Изучаем правила игры: ничья в</w:t>
            </w:r>
          </w:p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шашках.</w:t>
            </w: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ab/>
            </w:r>
          </w:p>
        </w:tc>
        <w:tc>
          <w:tcPr>
            <w:tcW w:w="1807" w:type="dxa"/>
          </w:tcPr>
          <w:p w:rsidR="00460E58" w:rsidRDefault="00460E58" w:rsidP="004952F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460E58" w:rsidTr="001E6C09">
        <w:tc>
          <w:tcPr>
            <w:tcW w:w="1311" w:type="dxa"/>
          </w:tcPr>
          <w:p w:rsidR="00460E58" w:rsidRDefault="00460E58" w:rsidP="00460E58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3308" w:type="dxa"/>
          </w:tcPr>
          <w:p w:rsidR="00460E58" w:rsidRPr="00460E58" w:rsidRDefault="00460E58" w:rsidP="00460E58">
            <w:pPr>
              <w:pStyle w:val="Default"/>
              <w:rPr>
                <w:color w:val="auto"/>
              </w:rPr>
            </w:pPr>
            <w:r w:rsidRPr="00460E58">
              <w:rPr>
                <w:bCs/>
                <w:color w:val="auto"/>
              </w:rPr>
              <w:t xml:space="preserve">Тактические приѐмы и особенности их применения </w:t>
            </w:r>
          </w:p>
          <w:p w:rsidR="00460E58" w:rsidRPr="004952F6" w:rsidRDefault="00460E58" w:rsidP="00460E58">
            <w:pPr>
              <w:pStyle w:val="Default"/>
              <w:rPr>
                <w:color w:val="auto"/>
              </w:rPr>
            </w:pPr>
          </w:p>
          <w:p w:rsidR="00460E58" w:rsidRPr="004952F6" w:rsidRDefault="00460E58" w:rsidP="00460E58">
            <w:pPr>
              <w:pStyle w:val="Default"/>
              <w:rPr>
                <w:rFonts w:eastAsia="Times New Roman"/>
                <w:b/>
                <w:bCs/>
                <w:lang w:eastAsia="ru-RU" w:bidi="ru-RU"/>
              </w:rPr>
            </w:pPr>
          </w:p>
        </w:tc>
        <w:tc>
          <w:tcPr>
            <w:tcW w:w="3744" w:type="dxa"/>
          </w:tcPr>
          <w:p w:rsidR="00460E58" w:rsidRPr="004952F6" w:rsidRDefault="00460E58" w:rsidP="00460E58">
            <w:pPr>
              <w:pStyle w:val="Default"/>
              <w:rPr>
                <w:color w:val="auto"/>
              </w:rPr>
            </w:pPr>
            <w:r w:rsidRPr="004952F6">
              <w:rPr>
                <w:color w:val="auto"/>
              </w:rPr>
              <w:t xml:space="preserve">Слабость крайней горизонтали, двойной удар, открытое нападение, связка, виды связок и защита от неѐ. Завлечение, отвлечение, разрушение пешечного перекрытия, освобождение пространства, уничтожение защиты. Понятие о комбинации. Решение тестовых позиций, содержащих тактические удары на </w:t>
            </w:r>
            <w:r w:rsidRPr="004952F6">
              <w:rPr>
                <w:color w:val="auto"/>
              </w:rPr>
              <w:lastRenderedPageBreak/>
              <w:t xml:space="preserve">определенную и на неизвестную темы. </w:t>
            </w:r>
          </w:p>
          <w:p w:rsidR="00460E58" w:rsidRPr="004952F6" w:rsidRDefault="00460E58" w:rsidP="00460E58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ind w:firstLine="708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07" w:type="dxa"/>
          </w:tcPr>
          <w:p w:rsidR="00460E58" w:rsidRDefault="00460E58" w:rsidP="00460E5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4</w:t>
            </w:r>
          </w:p>
        </w:tc>
      </w:tr>
      <w:tr w:rsidR="00460E58" w:rsidTr="001E6C09">
        <w:tc>
          <w:tcPr>
            <w:tcW w:w="1311" w:type="dxa"/>
          </w:tcPr>
          <w:p w:rsidR="00460E58" w:rsidRDefault="00460E58" w:rsidP="00460E58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3308" w:type="dxa"/>
          </w:tcPr>
          <w:p w:rsidR="00460E58" w:rsidRPr="00460E58" w:rsidRDefault="00460E58" w:rsidP="00460E58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460E58">
              <w:rPr>
                <w:sz w:val="24"/>
              </w:rPr>
              <w:t>«Играем в шашки»</w:t>
            </w:r>
          </w:p>
        </w:tc>
        <w:tc>
          <w:tcPr>
            <w:tcW w:w="3744" w:type="dxa"/>
          </w:tcPr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Индивидуальные и подгрупповые</w:t>
            </w:r>
          </w:p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занятия. Подготовка к турниру в</w:t>
            </w:r>
          </w:p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ДОУ. Учим пользоваться</w:t>
            </w:r>
          </w:p>
          <w:p w:rsidR="00460E58" w:rsidRPr="00460E58" w:rsidRDefault="00460E58" w:rsidP="00460E58">
            <w:pPr>
              <w:pStyle w:val="Default"/>
              <w:rPr>
                <w:rFonts w:eastAsia="Times New Roman"/>
                <w:color w:val="auto"/>
                <w:szCs w:val="22"/>
                <w:lang w:eastAsia="ru-RU" w:bidi="ru-RU"/>
              </w:rPr>
            </w:pPr>
            <w:r w:rsidRPr="00460E58">
              <w:rPr>
                <w:rFonts w:eastAsia="Times New Roman"/>
                <w:color w:val="auto"/>
                <w:szCs w:val="22"/>
                <w:lang w:eastAsia="ru-RU" w:bidi="ru-RU"/>
              </w:rPr>
              <w:t>шахматными часами.</w:t>
            </w:r>
          </w:p>
        </w:tc>
        <w:tc>
          <w:tcPr>
            <w:tcW w:w="1807" w:type="dxa"/>
          </w:tcPr>
          <w:p w:rsidR="00460E58" w:rsidRDefault="004878BC" w:rsidP="004878BC">
            <w:pPr>
              <w:pStyle w:val="Default"/>
              <w:tabs>
                <w:tab w:val="center" w:pos="795"/>
              </w:tabs>
              <w:rPr>
                <w:color w:val="auto"/>
              </w:rPr>
            </w:pPr>
            <w:r>
              <w:rPr>
                <w:color w:val="auto"/>
              </w:rPr>
              <w:t>8</w:t>
            </w:r>
            <w:r>
              <w:rPr>
                <w:color w:val="auto"/>
              </w:rPr>
              <w:tab/>
            </w:r>
          </w:p>
        </w:tc>
      </w:tr>
      <w:tr w:rsidR="00460E58" w:rsidTr="001E6C09">
        <w:tc>
          <w:tcPr>
            <w:tcW w:w="1311" w:type="dxa"/>
          </w:tcPr>
          <w:p w:rsidR="00460E58" w:rsidRPr="004952F6" w:rsidRDefault="00460E58" w:rsidP="00460E58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495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3308" w:type="dxa"/>
          </w:tcPr>
          <w:p w:rsidR="00460E58" w:rsidRPr="00BB2779" w:rsidRDefault="00460E58" w:rsidP="00460E58">
            <w:pPr>
              <w:pStyle w:val="Default"/>
              <w:rPr>
                <w:color w:val="auto"/>
              </w:rPr>
            </w:pPr>
            <w:r w:rsidRPr="00BB2779">
              <w:rPr>
                <w:bCs/>
                <w:color w:val="auto"/>
              </w:rPr>
              <w:t xml:space="preserve">Шашечный турнир </w:t>
            </w:r>
          </w:p>
          <w:p w:rsidR="00460E58" w:rsidRPr="004952F6" w:rsidRDefault="00460E58" w:rsidP="00460E58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495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460E58" w:rsidRPr="004952F6" w:rsidRDefault="00460E58" w:rsidP="00460E58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4952F6">
              <w:rPr>
                <w:rFonts w:ascii="Times New Roman" w:hAnsi="Times New Roman" w:cs="Times New Roman"/>
                <w:sz w:val="24"/>
                <w:szCs w:val="24"/>
              </w:rPr>
              <w:t>Показательные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выступления </w:t>
            </w:r>
            <w:r w:rsidRPr="004952F6">
              <w:rPr>
                <w:rFonts w:ascii="Times New Roman" w:hAnsi="Times New Roman" w:cs="Times New Roman"/>
                <w:sz w:val="24"/>
                <w:szCs w:val="24"/>
              </w:rPr>
              <w:t xml:space="preserve">. Презентация успехов юных шашистов с приглашением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воспитанников.</w:t>
            </w:r>
          </w:p>
        </w:tc>
        <w:tc>
          <w:tcPr>
            <w:tcW w:w="1807" w:type="dxa"/>
          </w:tcPr>
          <w:p w:rsidR="00460E58" w:rsidRPr="004952F6" w:rsidRDefault="00460E58" w:rsidP="00460E58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495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8</w:t>
            </w:r>
          </w:p>
        </w:tc>
      </w:tr>
      <w:tr w:rsidR="00460E58" w:rsidTr="001E6C09">
        <w:tc>
          <w:tcPr>
            <w:tcW w:w="1311" w:type="dxa"/>
          </w:tcPr>
          <w:p w:rsidR="00460E58" w:rsidRPr="004952F6" w:rsidRDefault="00460E58" w:rsidP="00460E58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495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3308" w:type="dxa"/>
          </w:tcPr>
          <w:p w:rsidR="00460E58" w:rsidRPr="004952F6" w:rsidRDefault="00460E58" w:rsidP="00460E58">
            <w:pPr>
              <w:pStyle w:val="Default"/>
              <w:rPr>
                <w:b/>
                <w:bCs/>
                <w:color w:val="auto"/>
              </w:rPr>
            </w:pPr>
            <w:r w:rsidRPr="004952F6">
              <w:rPr>
                <w:rFonts w:eastAsia="Times New Roman"/>
                <w:color w:val="auto"/>
                <w:lang w:eastAsia="ru-RU" w:bidi="ru-RU"/>
              </w:rPr>
              <w:t>«Играем в шашки»</w:t>
            </w:r>
            <w:r w:rsidRPr="004952F6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3744" w:type="dxa"/>
          </w:tcPr>
          <w:p w:rsidR="00460E58" w:rsidRPr="004952F6" w:rsidRDefault="00460E58" w:rsidP="00460E58">
            <w:pPr>
              <w:pStyle w:val="Default"/>
              <w:rPr>
                <w:bCs/>
                <w:color w:val="auto"/>
              </w:rPr>
            </w:pPr>
            <w:r w:rsidRPr="004952F6">
              <w:rPr>
                <w:bCs/>
                <w:color w:val="auto"/>
              </w:rPr>
              <w:t>Игра «Уголки», игра «Поддавки». Подведение итогов года</w:t>
            </w:r>
          </w:p>
          <w:p w:rsidR="00460E58" w:rsidRPr="004952F6" w:rsidRDefault="00460E58" w:rsidP="00460E58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460E58" w:rsidRPr="004952F6" w:rsidRDefault="00460E58" w:rsidP="00460E58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495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8</w:t>
            </w:r>
          </w:p>
        </w:tc>
      </w:tr>
      <w:tr w:rsidR="00460E58" w:rsidTr="001E6C09">
        <w:tc>
          <w:tcPr>
            <w:tcW w:w="1311" w:type="dxa"/>
          </w:tcPr>
          <w:p w:rsidR="00460E58" w:rsidRPr="004952F6" w:rsidRDefault="00460E58" w:rsidP="00460E58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308" w:type="dxa"/>
          </w:tcPr>
          <w:p w:rsidR="00460E58" w:rsidRPr="004952F6" w:rsidRDefault="00460E58" w:rsidP="00460E58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3744" w:type="dxa"/>
          </w:tcPr>
          <w:p w:rsidR="00460E58" w:rsidRPr="004952F6" w:rsidRDefault="00460E58" w:rsidP="00460E58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952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07" w:type="dxa"/>
          </w:tcPr>
          <w:p w:rsidR="00460E58" w:rsidRPr="004952F6" w:rsidRDefault="004878BC" w:rsidP="00460E58">
            <w:pPr>
              <w:widowControl w:val="0"/>
              <w:tabs>
                <w:tab w:val="left" w:pos="1080"/>
              </w:tabs>
              <w:autoSpaceDE w:val="0"/>
              <w:autoSpaceDN w:val="0"/>
              <w:spacing w:line="321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64</w:t>
            </w:r>
          </w:p>
        </w:tc>
      </w:tr>
    </w:tbl>
    <w:p w:rsidR="004952F6" w:rsidRDefault="004952F6" w:rsidP="007108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7108B9" w:rsidRPr="00414111" w:rsidRDefault="00BD550B" w:rsidP="00BB2779">
      <w:pPr>
        <w:pStyle w:val="Default"/>
        <w:jc w:val="center"/>
        <w:rPr>
          <w:b/>
          <w:color w:val="auto"/>
          <w:sz w:val="28"/>
          <w:szCs w:val="28"/>
        </w:rPr>
      </w:pPr>
      <w:r w:rsidRPr="00414111">
        <w:rPr>
          <w:b/>
          <w:color w:val="auto"/>
          <w:sz w:val="28"/>
          <w:szCs w:val="28"/>
        </w:rPr>
        <w:t>2.2.</w:t>
      </w:r>
      <w:r w:rsidR="00570562" w:rsidRPr="00414111">
        <w:rPr>
          <w:b/>
          <w:color w:val="auto"/>
          <w:sz w:val="28"/>
          <w:szCs w:val="28"/>
        </w:rPr>
        <w:t xml:space="preserve"> Учебно</w:t>
      </w:r>
      <w:r w:rsidR="007108B9" w:rsidRPr="00414111">
        <w:rPr>
          <w:b/>
          <w:color w:val="auto"/>
          <w:sz w:val="28"/>
          <w:szCs w:val="28"/>
        </w:rPr>
        <w:t>-тематический план</w:t>
      </w:r>
    </w:p>
    <w:p w:rsidR="00D77EE7" w:rsidRPr="00414111" w:rsidRDefault="007108B9" w:rsidP="00BB2779">
      <w:pPr>
        <w:pStyle w:val="Default"/>
        <w:jc w:val="center"/>
        <w:rPr>
          <w:b/>
          <w:color w:val="auto"/>
          <w:sz w:val="28"/>
          <w:szCs w:val="28"/>
        </w:rPr>
      </w:pPr>
      <w:r w:rsidRPr="00414111">
        <w:rPr>
          <w:b/>
          <w:color w:val="auto"/>
          <w:sz w:val="28"/>
          <w:szCs w:val="28"/>
        </w:rPr>
        <w:t>2 год обучения(5-6лет)</w:t>
      </w:r>
    </w:p>
    <w:p w:rsidR="00566ADA" w:rsidRPr="00414111" w:rsidRDefault="00566ADA" w:rsidP="004952F6">
      <w:pPr>
        <w:pStyle w:val="Default"/>
        <w:rPr>
          <w:color w:val="auto"/>
          <w:sz w:val="28"/>
          <w:szCs w:val="28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691"/>
        <w:gridCol w:w="3403"/>
        <w:gridCol w:w="2694"/>
      </w:tblGrid>
      <w:tr w:rsidR="00566ADA" w:rsidTr="004952F6">
        <w:trPr>
          <w:trHeight w:val="383"/>
        </w:trPr>
        <w:tc>
          <w:tcPr>
            <w:tcW w:w="1418" w:type="dxa"/>
          </w:tcPr>
          <w:p w:rsidR="00566ADA" w:rsidRDefault="00566ADA" w:rsidP="004708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</w:p>
        </w:tc>
        <w:tc>
          <w:tcPr>
            <w:tcW w:w="2691" w:type="dxa"/>
          </w:tcPr>
          <w:p w:rsidR="00566ADA" w:rsidRDefault="00566ADA" w:rsidP="004708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Темы </w:t>
            </w:r>
          </w:p>
        </w:tc>
        <w:tc>
          <w:tcPr>
            <w:tcW w:w="3403" w:type="dxa"/>
          </w:tcPr>
          <w:p w:rsidR="00566ADA" w:rsidRDefault="00566ADA" w:rsidP="004708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разделов программы </w:t>
            </w:r>
          </w:p>
        </w:tc>
        <w:tc>
          <w:tcPr>
            <w:tcW w:w="2694" w:type="dxa"/>
          </w:tcPr>
          <w:p w:rsidR="00566ADA" w:rsidRDefault="00566ADA" w:rsidP="004708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часов </w:t>
            </w:r>
          </w:p>
        </w:tc>
      </w:tr>
      <w:tr w:rsidR="00566ADA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Pr="00BB2779" w:rsidRDefault="004952F6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октябрь</w:t>
            </w:r>
            <w:r w:rsidR="00566ADA" w:rsidRPr="00BB2779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Введение. Элементы стратегии шашечно</w:t>
            </w:r>
            <w:r w:rsidR="00C250F7">
              <w:rPr>
                <w:sz w:val="23"/>
                <w:szCs w:val="23"/>
              </w:rPr>
              <w:t xml:space="preserve">й игры. (Теория и практика)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шашках. Значение общего плана игры в партии. Приемы выбора наиболее выгодного плана.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566ADA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октябрь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C25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Шашечная терминология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Шашечная терминология. Использование в игре шашечной терминологии.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566ADA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октябрь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Тактика окружения. </w:t>
            </w:r>
          </w:p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Использование отст</w:t>
            </w:r>
            <w:r w:rsidR="00C250F7">
              <w:rPr>
                <w:sz w:val="23"/>
                <w:szCs w:val="23"/>
              </w:rPr>
              <w:t>алых и изолированных шашек.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Тактика окружения (охвата) неприятельских сил. </w:t>
            </w:r>
          </w:p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Принципы правильного и последовательного окружения центральной позиции. Окружение как защитительная тактика.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C25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566ADA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ноябрь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C25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материала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Игровая практика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C250F7">
            <w:r>
              <w:rPr>
                <w:sz w:val="23"/>
                <w:szCs w:val="23"/>
              </w:rPr>
              <w:t>2</w:t>
            </w:r>
          </w:p>
        </w:tc>
      </w:tr>
      <w:tr w:rsidR="00566ADA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ноябрь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</w:t>
            </w:r>
            <w:r w:rsidR="00BB2779">
              <w:rPr>
                <w:sz w:val="23"/>
                <w:szCs w:val="23"/>
              </w:rPr>
              <w:t xml:space="preserve">и результат шашечной партии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Способы защиты. Открытые и двойные ходы. Обучение алгоритму хода.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C250F7">
            <w:r>
              <w:rPr>
                <w:sz w:val="23"/>
                <w:szCs w:val="23"/>
              </w:rPr>
              <w:t>2</w:t>
            </w:r>
          </w:p>
        </w:tc>
      </w:tr>
      <w:tr w:rsidR="00566ADA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ноябрь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Шашечная комбинация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Роль комбинации в шашечной игре. Цели комбинации. Идейное содержание комбинации. Понятие о финальном ударе. Логическая связь мотива, идеи и механизма комбинации. Способы нахождения и подготовки комбинации путем сочетания ее мотива, идеи и механизма. Как изучать технику проведения комбинаций. </w:t>
            </w:r>
          </w:p>
          <w:p w:rsidR="00BB2779" w:rsidRDefault="00BB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566ADA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lastRenderedPageBreak/>
              <w:t>декабрь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C25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Игровая практика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Прикосновение к шашке, выигрыш, ничья. Упражнения на выигрыш в различное количество ходов.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4708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566ADA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декабрь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Способы нахождения и подготовки шашечной комбинации </w:t>
            </w:r>
          </w:p>
          <w:p w:rsidR="00566ADA" w:rsidRDefault="00566AD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Роль комбинации в шашечной игре. Цели комбинации. Идейное содержание комбинации. Понятие о финальном ударе. Логическая связь мотива, идеи и механизма комбинации. Способы нахождения и подготовки комбинации путем сочетания ее мотива, идеи и механизма. Как изучать технику проведения комбинаций.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4708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47088F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январь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Default="00C25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Способы защиты. Закрепление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Default="004708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Способы защиты. Открытые и двойные ходы. Обучение алгоритму хода. Прикосновение к шашке, выигрыш, ничья. Упражнения на выигрыш в различное количество ходов.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Default="0047088F">
            <w:r w:rsidRPr="000759C0">
              <w:rPr>
                <w:sz w:val="23"/>
                <w:szCs w:val="23"/>
              </w:rPr>
              <w:t>4</w:t>
            </w:r>
          </w:p>
        </w:tc>
      </w:tr>
      <w:tr w:rsidR="0047088F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 xml:space="preserve">январь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Default="004708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</w:t>
            </w:r>
            <w:r w:rsidR="00C250F7">
              <w:rPr>
                <w:sz w:val="23"/>
                <w:szCs w:val="23"/>
              </w:rPr>
              <w:t xml:space="preserve">еское закрепление материала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Default="004708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Игровая практика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Default="004878BC">
            <w:r>
              <w:rPr>
                <w:sz w:val="23"/>
                <w:szCs w:val="23"/>
              </w:rPr>
              <w:t>4</w:t>
            </w:r>
          </w:p>
        </w:tc>
      </w:tr>
      <w:tr w:rsidR="0047088F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февраль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Default="004708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учебн</w:t>
            </w:r>
            <w:r w:rsidR="00C250F7">
              <w:rPr>
                <w:sz w:val="23"/>
                <w:szCs w:val="23"/>
              </w:rPr>
              <w:t xml:space="preserve">ых партий игровая практика.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Default="004708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поведения при игре в шашки. Общие принципы разыгрывания партии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Default="0047088F">
            <w:r w:rsidRPr="000759C0">
              <w:rPr>
                <w:sz w:val="23"/>
                <w:szCs w:val="23"/>
              </w:rPr>
              <w:t>4</w:t>
            </w:r>
          </w:p>
        </w:tc>
      </w:tr>
      <w:tr w:rsidR="00566ADA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февраль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Общие </w:t>
            </w:r>
            <w:r w:rsidR="00C250F7">
              <w:rPr>
                <w:sz w:val="23"/>
                <w:szCs w:val="23"/>
              </w:rPr>
              <w:t xml:space="preserve">принципы разыгрывания партии 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Понятие о шашечном турнире. Правила поведения при игре в шашки. Анализ учебных партий, игровая практика.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C25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566ADA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март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C25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Атака и защита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Что означает атака в шашечной партии. Выявление предпосылок для начал</w:t>
            </w:r>
            <w:r w:rsidR="00C250F7">
              <w:rPr>
                <w:sz w:val="23"/>
                <w:szCs w:val="23"/>
              </w:rPr>
              <w:t xml:space="preserve">а атаки. Когда начинать атаку. </w:t>
            </w:r>
          </w:p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Значение атаки в общем стратегическом плане партии. Активность в защите. Использование защитительных ресурсов при атаке. Экономил сил - обязательное условие всякой защиты. Атака в партиях мастеров.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4708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566ADA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март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C25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Особенности хода дамки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на выполнение ходов «дамкой». Тренировочные упражнения.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4708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566ADA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апрель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C25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Дамка против простых шашек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использовать дамку против простых шашек.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4708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566ADA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Pr="00BB2779" w:rsidRDefault="00C250F7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апрель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C25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Игровая практика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566A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Соревнования.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DA" w:rsidRDefault="004708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BB2779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79" w:rsidRPr="00BB2779" w:rsidRDefault="00BB2779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t>май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79" w:rsidRPr="00BB2779" w:rsidRDefault="00BB2779" w:rsidP="00BB2779">
            <w:pPr>
              <w:pStyle w:val="Default"/>
              <w:rPr>
                <w:sz w:val="23"/>
                <w:szCs w:val="23"/>
              </w:rPr>
            </w:pPr>
            <w:r w:rsidRPr="00BB2779">
              <w:rPr>
                <w:sz w:val="23"/>
                <w:szCs w:val="23"/>
              </w:rPr>
              <w:t>«Волшебный</w:t>
            </w:r>
          </w:p>
          <w:p w:rsidR="00BB2779" w:rsidRDefault="00BB2779" w:rsidP="00BB2779">
            <w:pPr>
              <w:pStyle w:val="Default"/>
              <w:rPr>
                <w:sz w:val="23"/>
                <w:szCs w:val="23"/>
              </w:rPr>
            </w:pPr>
            <w:r w:rsidRPr="00BB2779">
              <w:rPr>
                <w:sz w:val="23"/>
                <w:szCs w:val="23"/>
              </w:rPr>
              <w:t>замок»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79" w:rsidRPr="00BB2779" w:rsidRDefault="00BB2779" w:rsidP="00BB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Выкладывание шашечного замка из </w:t>
            </w:r>
            <w:r w:rsidRPr="00BB2779">
              <w:rPr>
                <w:sz w:val="23"/>
                <w:szCs w:val="23"/>
              </w:rPr>
              <w:t>геометрических фигур на плоскости.</w:t>
            </w:r>
          </w:p>
          <w:p w:rsidR="00BB2779" w:rsidRPr="00BB2779" w:rsidRDefault="00BB2779" w:rsidP="00BB2779">
            <w:pPr>
              <w:pStyle w:val="Default"/>
              <w:rPr>
                <w:sz w:val="23"/>
                <w:szCs w:val="23"/>
              </w:rPr>
            </w:pPr>
            <w:r w:rsidRPr="00BB2779">
              <w:rPr>
                <w:sz w:val="23"/>
                <w:szCs w:val="23"/>
              </w:rPr>
              <w:t>Индивидуальные</w:t>
            </w:r>
            <w:r w:rsidRPr="00BB2779">
              <w:rPr>
                <w:sz w:val="23"/>
                <w:szCs w:val="23"/>
              </w:rPr>
              <w:tab/>
              <w:t>игры</w:t>
            </w:r>
          </w:p>
          <w:p w:rsidR="00BB2779" w:rsidRPr="00BB2779" w:rsidRDefault="00BB2779" w:rsidP="00BB2779">
            <w:pPr>
              <w:pStyle w:val="Default"/>
              <w:rPr>
                <w:sz w:val="23"/>
                <w:szCs w:val="23"/>
              </w:rPr>
            </w:pPr>
            <w:r w:rsidRPr="00BB2779">
              <w:rPr>
                <w:sz w:val="23"/>
                <w:szCs w:val="23"/>
              </w:rPr>
              <w:t>отдельными детьми.</w:t>
            </w:r>
            <w:r w:rsidRPr="00BB2779">
              <w:rPr>
                <w:sz w:val="23"/>
                <w:szCs w:val="23"/>
              </w:rPr>
              <w:tab/>
            </w:r>
          </w:p>
          <w:p w:rsidR="00BB2779" w:rsidRDefault="00BB2779" w:rsidP="00BB2779">
            <w:pPr>
              <w:pStyle w:val="Default"/>
              <w:rPr>
                <w:sz w:val="23"/>
                <w:szCs w:val="23"/>
              </w:rPr>
            </w:pPr>
            <w:r w:rsidRPr="00BB2779">
              <w:rPr>
                <w:sz w:val="23"/>
                <w:szCs w:val="23"/>
              </w:rPr>
              <w:t>Парные игры детей.</w:t>
            </w:r>
            <w:r w:rsidRPr="00BB2779">
              <w:rPr>
                <w:sz w:val="23"/>
                <w:szCs w:val="23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79" w:rsidRDefault="00BB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BB2779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79" w:rsidRPr="00BB2779" w:rsidRDefault="00BB2779">
            <w:pPr>
              <w:pStyle w:val="Default"/>
              <w:rPr>
                <w:b/>
                <w:sz w:val="23"/>
                <w:szCs w:val="23"/>
              </w:rPr>
            </w:pPr>
            <w:r w:rsidRPr="00BB2779">
              <w:rPr>
                <w:b/>
                <w:sz w:val="23"/>
                <w:szCs w:val="23"/>
              </w:rPr>
              <w:lastRenderedPageBreak/>
              <w:t>май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79" w:rsidRPr="00BB2779" w:rsidRDefault="00BB2779" w:rsidP="00BB2779">
            <w:pPr>
              <w:pStyle w:val="Default"/>
              <w:rPr>
                <w:sz w:val="23"/>
                <w:szCs w:val="23"/>
              </w:rPr>
            </w:pPr>
            <w:r w:rsidRPr="00BB2779">
              <w:rPr>
                <w:sz w:val="23"/>
                <w:szCs w:val="23"/>
              </w:rPr>
              <w:t>«Шашечные</w:t>
            </w:r>
          </w:p>
          <w:p w:rsidR="00BB2779" w:rsidRDefault="00BB2779" w:rsidP="00BB2779">
            <w:pPr>
              <w:pStyle w:val="Default"/>
              <w:rPr>
                <w:sz w:val="23"/>
                <w:szCs w:val="23"/>
              </w:rPr>
            </w:pPr>
            <w:r w:rsidRPr="00BB2779">
              <w:rPr>
                <w:sz w:val="23"/>
                <w:szCs w:val="23"/>
              </w:rPr>
              <w:t>встречи»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79" w:rsidRPr="00BB2779" w:rsidRDefault="00BB2779" w:rsidP="00BB2779">
            <w:pPr>
              <w:pStyle w:val="Default"/>
              <w:rPr>
                <w:sz w:val="23"/>
                <w:szCs w:val="23"/>
              </w:rPr>
            </w:pPr>
            <w:r w:rsidRPr="00BB2779">
              <w:rPr>
                <w:sz w:val="23"/>
                <w:szCs w:val="23"/>
              </w:rPr>
              <w:t>Индивидуальные игры с отдельными</w:t>
            </w:r>
          </w:p>
          <w:p w:rsidR="00BB2779" w:rsidRDefault="00BB2779" w:rsidP="00BB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детьми. Турнир для детей и родителей,</w:t>
            </w:r>
            <w:r w:rsidRPr="00BB2779">
              <w:rPr>
                <w:sz w:val="23"/>
                <w:szCs w:val="23"/>
              </w:rPr>
              <w:t>работников ДОУ.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79" w:rsidRDefault="00BB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47088F" w:rsidTr="004952F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Default="004708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Default="004708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Default="004708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F" w:rsidRDefault="00487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</w:t>
            </w:r>
          </w:p>
        </w:tc>
      </w:tr>
    </w:tbl>
    <w:p w:rsidR="0047088F" w:rsidRDefault="0047088F" w:rsidP="0047088F">
      <w:pPr>
        <w:pStyle w:val="Default"/>
        <w:rPr>
          <w:b/>
          <w:bCs/>
          <w:sz w:val="32"/>
          <w:szCs w:val="32"/>
        </w:rPr>
      </w:pPr>
    </w:p>
    <w:p w:rsidR="00BB2779" w:rsidRPr="009B1CE9" w:rsidRDefault="00414111" w:rsidP="00BB2779">
      <w:pPr>
        <w:widowControl w:val="0"/>
        <w:tabs>
          <w:tab w:val="left" w:pos="54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="00BD550B" w:rsidRPr="004141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2779" w:rsidRPr="009B1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Система мониторинга достижения планируемых результатов</w:t>
      </w:r>
      <w:r w:rsidR="00BB2779" w:rsidRPr="009B1CE9">
        <w:rPr>
          <w:rFonts w:ascii="Times New Roman" w:eastAsia="Times New Roman" w:hAnsi="Times New Roman" w:cs="Times New Roman"/>
          <w:b/>
          <w:bCs/>
          <w:spacing w:val="-38"/>
          <w:sz w:val="24"/>
          <w:szCs w:val="24"/>
          <w:lang w:eastAsia="ru-RU" w:bidi="ru-RU"/>
        </w:rPr>
        <w:t xml:space="preserve"> </w:t>
      </w:r>
      <w:r w:rsidR="00BB2779" w:rsidRPr="009B1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освоения программы</w:t>
      </w:r>
    </w:p>
    <w:p w:rsidR="00BB2779" w:rsidRPr="009B1CE9" w:rsidRDefault="00BB2779" w:rsidP="00BB27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BB2779" w:rsidRPr="009B1CE9" w:rsidRDefault="00BB2779" w:rsidP="00BB2779">
      <w:pPr>
        <w:widowControl w:val="0"/>
        <w:autoSpaceDE w:val="0"/>
        <w:autoSpaceDN w:val="0"/>
        <w:spacing w:after="0" w:line="229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B1CE9">
        <w:rPr>
          <w:rFonts w:ascii="Times New Roman" w:eastAsia="Times New Roman" w:hAnsi="Times New Roman" w:cs="Times New Roman"/>
          <w:b/>
          <w:w w:val="125"/>
          <w:sz w:val="24"/>
          <w:szCs w:val="24"/>
          <w:lang w:eastAsia="ru-RU" w:bidi="ru-RU"/>
        </w:rPr>
        <w:t>Мониторинг уровня умений дошкольников играть в шашки</w:t>
      </w:r>
    </w:p>
    <w:p w:rsidR="00BB2779" w:rsidRPr="009B1CE9" w:rsidRDefault="00BB2779" w:rsidP="00BB2779">
      <w:pPr>
        <w:widowControl w:val="0"/>
        <w:autoSpaceDE w:val="0"/>
        <w:autoSpaceDN w:val="0"/>
        <w:spacing w:after="0" w:line="229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B1CE9">
        <w:rPr>
          <w:rFonts w:ascii="Times New Roman" w:eastAsia="Times New Roman" w:hAnsi="Times New Roman" w:cs="Times New Roman"/>
          <w:b/>
          <w:w w:val="125"/>
          <w:sz w:val="24"/>
          <w:szCs w:val="24"/>
          <w:lang w:eastAsia="ru-RU" w:bidi="ru-RU"/>
        </w:rPr>
        <w:t>Диагностика сформированности умения детей играть в шашки</w:t>
      </w:r>
    </w:p>
    <w:p w:rsidR="00BB2779" w:rsidRPr="009B1CE9" w:rsidRDefault="00BB2779" w:rsidP="00BB2779">
      <w:pPr>
        <w:widowControl w:val="0"/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 xml:space="preserve">(Давыдова </w:t>
      </w:r>
      <w:r w:rsidRPr="009B1CE9">
        <w:rPr>
          <w:rFonts w:ascii="Times New Roman" w:eastAsia="Times New Roman" w:hAnsi="Times New Roman" w:cs="Times New Roman"/>
          <w:spacing w:val="-4"/>
          <w:w w:val="125"/>
          <w:sz w:val="24"/>
          <w:szCs w:val="24"/>
          <w:lang w:eastAsia="ru-RU" w:bidi="ru-RU"/>
        </w:rPr>
        <w:t xml:space="preserve">Т.Г., Атаян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 xml:space="preserve">Г.М. Обучение детей игре в </w:t>
      </w:r>
      <w:r w:rsidRPr="009B1CE9">
        <w:rPr>
          <w:rFonts w:ascii="Times New Roman" w:eastAsia="Times New Roman" w:hAnsi="Times New Roman" w:cs="Times New Roman"/>
          <w:spacing w:val="-8"/>
          <w:w w:val="125"/>
          <w:sz w:val="24"/>
          <w:szCs w:val="24"/>
          <w:lang w:eastAsia="ru-RU" w:bidi="ru-RU"/>
        </w:rPr>
        <w:t xml:space="preserve">шашки.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 xml:space="preserve">- </w:t>
      </w:r>
      <w:r w:rsidRPr="009B1CE9">
        <w:rPr>
          <w:rFonts w:ascii="Times New Roman" w:eastAsia="Times New Roman" w:hAnsi="Times New Roman" w:cs="Times New Roman"/>
          <w:spacing w:val="1"/>
          <w:w w:val="125"/>
          <w:sz w:val="24"/>
          <w:szCs w:val="24"/>
          <w:lang w:eastAsia="ru-RU" w:bidi="ru-RU"/>
        </w:rPr>
        <w:t>Справочник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 xml:space="preserve"> </w:t>
      </w:r>
      <w:r w:rsidRPr="009B1CE9">
        <w:rPr>
          <w:rFonts w:ascii="Times New Roman" w:eastAsia="Times New Roman" w:hAnsi="Times New Roman" w:cs="Times New Roman"/>
          <w:spacing w:val="-5"/>
          <w:w w:val="125"/>
          <w:sz w:val="24"/>
          <w:szCs w:val="24"/>
          <w:lang w:eastAsia="ru-RU" w:bidi="ru-RU"/>
        </w:rPr>
        <w:t xml:space="preserve">старшего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 xml:space="preserve">воспитателя. № 8 </w:t>
      </w:r>
      <w:r w:rsidRPr="009B1CE9">
        <w:rPr>
          <w:rFonts w:ascii="Times New Roman" w:eastAsia="Times New Roman" w:hAnsi="Times New Roman" w:cs="Times New Roman"/>
          <w:spacing w:val="-4"/>
          <w:w w:val="125"/>
          <w:sz w:val="24"/>
          <w:szCs w:val="24"/>
          <w:lang w:eastAsia="ru-RU" w:bidi="ru-RU"/>
        </w:rPr>
        <w:t xml:space="preserve">август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>2011)</w:t>
      </w:r>
    </w:p>
    <w:p w:rsidR="00BB2779" w:rsidRPr="009B1CE9" w:rsidRDefault="00BB2779" w:rsidP="00BB2779">
      <w:pPr>
        <w:widowControl w:val="0"/>
        <w:autoSpaceDE w:val="0"/>
        <w:autoSpaceDN w:val="0"/>
        <w:spacing w:after="0" w:line="2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>Методика проведения диагностики:</w:t>
      </w:r>
    </w:p>
    <w:p w:rsidR="00BB2779" w:rsidRPr="009B1CE9" w:rsidRDefault="00BB2779" w:rsidP="00BB27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 xml:space="preserve">Диагностика сформированности умения детей играть в </w:t>
      </w:r>
      <w:r w:rsidRPr="009B1CE9">
        <w:rPr>
          <w:rFonts w:ascii="Times New Roman" w:eastAsia="Times New Roman" w:hAnsi="Times New Roman" w:cs="Times New Roman"/>
          <w:spacing w:val="-11"/>
          <w:w w:val="125"/>
          <w:sz w:val="24"/>
          <w:szCs w:val="24"/>
          <w:lang w:eastAsia="ru-RU" w:bidi="ru-RU"/>
        </w:rPr>
        <w:t xml:space="preserve">шашки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>предусматривает, наблюдение</w:t>
      </w:r>
      <w:r w:rsidRPr="009B1CE9">
        <w:rPr>
          <w:rFonts w:ascii="Times New Roman" w:eastAsia="Times New Roman" w:hAnsi="Times New Roman" w:cs="Times New Roman"/>
          <w:spacing w:val="-27"/>
          <w:w w:val="125"/>
          <w:sz w:val="24"/>
          <w:szCs w:val="24"/>
          <w:lang w:eastAsia="ru-RU" w:bidi="ru-RU"/>
        </w:rPr>
        <w:t xml:space="preserve"> </w:t>
      </w:r>
      <w:r w:rsidRPr="009B1CE9">
        <w:rPr>
          <w:rFonts w:ascii="Times New Roman" w:eastAsia="Times New Roman" w:hAnsi="Times New Roman" w:cs="Times New Roman"/>
          <w:spacing w:val="-3"/>
          <w:w w:val="125"/>
          <w:sz w:val="24"/>
          <w:szCs w:val="24"/>
          <w:lang w:eastAsia="ru-RU" w:bidi="ru-RU"/>
        </w:rPr>
        <w:t xml:space="preserve">за </w:t>
      </w:r>
      <w:r w:rsidRPr="009B1CE9">
        <w:rPr>
          <w:rFonts w:ascii="Times New Roman" w:eastAsia="Times New Roman" w:hAnsi="Times New Roman" w:cs="Times New Roman"/>
          <w:spacing w:val="-4"/>
          <w:w w:val="125"/>
          <w:sz w:val="24"/>
          <w:szCs w:val="24"/>
          <w:lang w:eastAsia="ru-RU" w:bidi="ru-RU"/>
        </w:rPr>
        <w:t>его</w:t>
      </w:r>
      <w:r w:rsidRPr="009B1CE9">
        <w:rPr>
          <w:rFonts w:ascii="Times New Roman" w:eastAsia="Times New Roman" w:hAnsi="Times New Roman" w:cs="Times New Roman"/>
          <w:spacing w:val="-13"/>
          <w:w w:val="125"/>
          <w:sz w:val="24"/>
          <w:szCs w:val="24"/>
          <w:lang w:eastAsia="ru-RU" w:bidi="ru-RU"/>
        </w:rPr>
        <w:t xml:space="preserve">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>игрой</w:t>
      </w:r>
      <w:r w:rsidRPr="009B1CE9">
        <w:rPr>
          <w:rFonts w:ascii="Times New Roman" w:eastAsia="Times New Roman" w:hAnsi="Times New Roman" w:cs="Times New Roman"/>
          <w:spacing w:val="-8"/>
          <w:w w:val="125"/>
          <w:sz w:val="24"/>
          <w:szCs w:val="24"/>
          <w:lang w:eastAsia="ru-RU" w:bidi="ru-RU"/>
        </w:rPr>
        <w:t xml:space="preserve">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>с</w:t>
      </w:r>
      <w:r w:rsidRPr="009B1CE9">
        <w:rPr>
          <w:rFonts w:ascii="Times New Roman" w:eastAsia="Times New Roman" w:hAnsi="Times New Roman" w:cs="Times New Roman"/>
          <w:spacing w:val="-15"/>
          <w:w w:val="125"/>
          <w:sz w:val="24"/>
          <w:szCs w:val="24"/>
          <w:lang w:eastAsia="ru-RU" w:bidi="ru-RU"/>
        </w:rPr>
        <w:t xml:space="preserve"> </w:t>
      </w:r>
      <w:r w:rsidRPr="009B1CE9">
        <w:rPr>
          <w:rFonts w:ascii="Times New Roman" w:eastAsia="Times New Roman" w:hAnsi="Times New Roman" w:cs="Times New Roman"/>
          <w:spacing w:val="-3"/>
          <w:w w:val="125"/>
          <w:sz w:val="24"/>
          <w:szCs w:val="24"/>
          <w:lang w:eastAsia="ru-RU" w:bidi="ru-RU"/>
        </w:rPr>
        <w:t>педагогом,</w:t>
      </w:r>
      <w:r w:rsidRPr="009B1CE9">
        <w:rPr>
          <w:rFonts w:ascii="Times New Roman" w:eastAsia="Times New Roman" w:hAnsi="Times New Roman" w:cs="Times New Roman"/>
          <w:spacing w:val="-1"/>
          <w:w w:val="125"/>
          <w:sz w:val="24"/>
          <w:szCs w:val="24"/>
          <w:lang w:eastAsia="ru-RU" w:bidi="ru-RU"/>
        </w:rPr>
        <w:t xml:space="preserve">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>сверстниками,</w:t>
      </w:r>
      <w:r w:rsidRPr="009B1CE9">
        <w:rPr>
          <w:rFonts w:ascii="Times New Roman" w:eastAsia="Times New Roman" w:hAnsi="Times New Roman" w:cs="Times New Roman"/>
          <w:spacing w:val="-13"/>
          <w:w w:val="125"/>
          <w:sz w:val="24"/>
          <w:szCs w:val="24"/>
          <w:lang w:eastAsia="ru-RU" w:bidi="ru-RU"/>
        </w:rPr>
        <w:t xml:space="preserve">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>а</w:t>
      </w:r>
      <w:r w:rsidRPr="009B1CE9">
        <w:rPr>
          <w:rFonts w:ascii="Times New Roman" w:eastAsia="Times New Roman" w:hAnsi="Times New Roman" w:cs="Times New Roman"/>
          <w:spacing w:val="-15"/>
          <w:w w:val="125"/>
          <w:sz w:val="24"/>
          <w:szCs w:val="24"/>
          <w:lang w:eastAsia="ru-RU" w:bidi="ru-RU"/>
        </w:rPr>
        <w:t xml:space="preserve"> </w:t>
      </w:r>
      <w:r w:rsidRPr="009B1CE9">
        <w:rPr>
          <w:rFonts w:ascii="Times New Roman" w:eastAsia="Times New Roman" w:hAnsi="Times New Roman" w:cs="Times New Roman"/>
          <w:spacing w:val="-3"/>
          <w:w w:val="125"/>
          <w:sz w:val="24"/>
          <w:szCs w:val="24"/>
          <w:lang w:eastAsia="ru-RU" w:bidi="ru-RU"/>
        </w:rPr>
        <w:t xml:space="preserve">также </w:t>
      </w:r>
      <w:r w:rsidRPr="009B1CE9">
        <w:rPr>
          <w:rFonts w:ascii="Times New Roman" w:eastAsia="Times New Roman" w:hAnsi="Times New Roman" w:cs="Times New Roman"/>
          <w:spacing w:val="-2"/>
          <w:w w:val="125"/>
          <w:sz w:val="24"/>
          <w:szCs w:val="24"/>
          <w:lang w:eastAsia="ru-RU" w:bidi="ru-RU"/>
        </w:rPr>
        <w:t>беседы</w:t>
      </w:r>
      <w:r w:rsidRPr="009B1CE9">
        <w:rPr>
          <w:rFonts w:ascii="Times New Roman" w:eastAsia="Times New Roman" w:hAnsi="Times New Roman" w:cs="Times New Roman"/>
          <w:spacing w:val="-10"/>
          <w:w w:val="125"/>
          <w:sz w:val="24"/>
          <w:szCs w:val="24"/>
          <w:lang w:eastAsia="ru-RU" w:bidi="ru-RU"/>
        </w:rPr>
        <w:t xml:space="preserve">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>с</w:t>
      </w:r>
      <w:r w:rsidRPr="009B1CE9">
        <w:rPr>
          <w:rFonts w:ascii="Times New Roman" w:eastAsia="Times New Roman" w:hAnsi="Times New Roman" w:cs="Times New Roman"/>
          <w:spacing w:val="-3"/>
          <w:w w:val="125"/>
          <w:sz w:val="24"/>
          <w:szCs w:val="24"/>
          <w:lang w:eastAsia="ru-RU" w:bidi="ru-RU"/>
        </w:rPr>
        <w:t xml:space="preserve">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>родителями</w:t>
      </w:r>
      <w:r w:rsidRPr="009B1CE9">
        <w:rPr>
          <w:rFonts w:ascii="Times New Roman" w:eastAsia="Times New Roman" w:hAnsi="Times New Roman" w:cs="Times New Roman"/>
          <w:spacing w:val="-21"/>
          <w:w w:val="125"/>
          <w:sz w:val="24"/>
          <w:szCs w:val="24"/>
          <w:lang w:eastAsia="ru-RU" w:bidi="ru-RU"/>
        </w:rPr>
        <w:t xml:space="preserve">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>о</w:t>
      </w:r>
      <w:r w:rsidRPr="009B1CE9">
        <w:rPr>
          <w:rFonts w:ascii="Times New Roman" w:eastAsia="Times New Roman" w:hAnsi="Times New Roman" w:cs="Times New Roman"/>
          <w:spacing w:val="-13"/>
          <w:w w:val="125"/>
          <w:sz w:val="24"/>
          <w:szCs w:val="24"/>
          <w:lang w:eastAsia="ru-RU" w:bidi="ru-RU"/>
        </w:rPr>
        <w:t xml:space="preserve">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 xml:space="preserve">том, </w:t>
      </w:r>
      <w:r w:rsidRPr="009B1CE9">
        <w:rPr>
          <w:rFonts w:ascii="Times New Roman" w:eastAsia="Times New Roman" w:hAnsi="Times New Roman" w:cs="Times New Roman"/>
          <w:spacing w:val="-5"/>
          <w:w w:val="125"/>
          <w:sz w:val="24"/>
          <w:szCs w:val="24"/>
          <w:lang w:eastAsia="ru-RU" w:bidi="ru-RU"/>
        </w:rPr>
        <w:t xml:space="preserve">как </w:t>
      </w:r>
      <w:r w:rsidRPr="009B1CE9">
        <w:rPr>
          <w:rFonts w:ascii="Times New Roman" w:eastAsia="Times New Roman" w:hAnsi="Times New Roman" w:cs="Times New Roman"/>
          <w:spacing w:val="-3"/>
          <w:w w:val="125"/>
          <w:sz w:val="24"/>
          <w:szCs w:val="24"/>
          <w:lang w:eastAsia="ru-RU" w:bidi="ru-RU"/>
        </w:rPr>
        <w:t xml:space="preserve">дошкольник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 xml:space="preserve">играет в </w:t>
      </w:r>
      <w:r w:rsidRPr="009B1CE9">
        <w:rPr>
          <w:rFonts w:ascii="Times New Roman" w:eastAsia="Times New Roman" w:hAnsi="Times New Roman" w:cs="Times New Roman"/>
          <w:spacing w:val="-11"/>
          <w:w w:val="125"/>
          <w:sz w:val="24"/>
          <w:szCs w:val="24"/>
          <w:lang w:eastAsia="ru-RU" w:bidi="ru-RU"/>
        </w:rPr>
        <w:t>шашки</w:t>
      </w:r>
      <w:r w:rsidRPr="009B1CE9">
        <w:rPr>
          <w:rFonts w:ascii="Times New Roman" w:eastAsia="Times New Roman" w:hAnsi="Times New Roman" w:cs="Times New Roman"/>
          <w:spacing w:val="-28"/>
          <w:w w:val="125"/>
          <w:sz w:val="24"/>
          <w:szCs w:val="24"/>
          <w:lang w:eastAsia="ru-RU" w:bidi="ru-RU"/>
        </w:rPr>
        <w:t xml:space="preserve"> </w:t>
      </w:r>
      <w:r w:rsidRPr="009B1CE9">
        <w:rPr>
          <w:rFonts w:ascii="Times New Roman" w:eastAsia="Times New Roman" w:hAnsi="Times New Roman" w:cs="Times New Roman"/>
          <w:w w:val="125"/>
          <w:sz w:val="24"/>
          <w:szCs w:val="24"/>
          <w:lang w:eastAsia="ru-RU" w:bidi="ru-RU"/>
        </w:rPr>
        <w:t>дома.</w:t>
      </w:r>
    </w:p>
    <w:p w:rsidR="00BB2779" w:rsidRPr="009B1CE9" w:rsidRDefault="00BB2779" w:rsidP="00BB27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B2779" w:rsidRPr="009B1CE9" w:rsidRDefault="00BB2779" w:rsidP="00BB2779">
      <w:pPr>
        <w:widowControl w:val="0"/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B1CE9">
        <w:rPr>
          <w:rFonts w:ascii="Times New Roman" w:eastAsia="Times New Roman" w:hAnsi="Times New Roman" w:cs="Times New Roman"/>
          <w:b/>
          <w:w w:val="125"/>
          <w:sz w:val="24"/>
          <w:szCs w:val="24"/>
          <w:lang w:eastAsia="ru-RU" w:bidi="ru-RU"/>
        </w:rPr>
        <w:t xml:space="preserve">Диагностическая </w:t>
      </w:r>
      <w:r w:rsidRPr="009B1CE9">
        <w:rPr>
          <w:rFonts w:ascii="Times New Roman" w:eastAsia="Times New Roman" w:hAnsi="Times New Roman" w:cs="Times New Roman"/>
          <w:b/>
          <w:spacing w:val="-4"/>
          <w:w w:val="125"/>
          <w:sz w:val="24"/>
          <w:szCs w:val="24"/>
          <w:lang w:eastAsia="ru-RU" w:bidi="ru-RU"/>
        </w:rPr>
        <w:t xml:space="preserve">карта </w:t>
      </w:r>
      <w:r w:rsidRPr="009B1CE9">
        <w:rPr>
          <w:rFonts w:ascii="Times New Roman" w:eastAsia="Times New Roman" w:hAnsi="Times New Roman" w:cs="Times New Roman"/>
          <w:b/>
          <w:w w:val="125"/>
          <w:sz w:val="24"/>
          <w:szCs w:val="24"/>
          <w:lang w:eastAsia="ru-RU" w:bidi="ru-RU"/>
        </w:rPr>
        <w:t xml:space="preserve">сформированности умения </w:t>
      </w:r>
      <w:r w:rsidRPr="009B1CE9">
        <w:rPr>
          <w:rFonts w:ascii="Times New Roman" w:eastAsia="Times New Roman" w:hAnsi="Times New Roman" w:cs="Times New Roman"/>
          <w:b/>
          <w:spacing w:val="-6"/>
          <w:w w:val="125"/>
          <w:sz w:val="24"/>
          <w:szCs w:val="24"/>
          <w:lang w:eastAsia="ru-RU" w:bidi="ru-RU"/>
        </w:rPr>
        <w:t xml:space="preserve">старших </w:t>
      </w:r>
      <w:r w:rsidRPr="009B1CE9">
        <w:rPr>
          <w:rFonts w:ascii="Times New Roman" w:eastAsia="Times New Roman" w:hAnsi="Times New Roman" w:cs="Times New Roman"/>
          <w:b/>
          <w:spacing w:val="-4"/>
          <w:w w:val="125"/>
          <w:sz w:val="24"/>
          <w:szCs w:val="24"/>
          <w:lang w:eastAsia="ru-RU" w:bidi="ru-RU"/>
        </w:rPr>
        <w:t xml:space="preserve">дошкольников играть </w:t>
      </w:r>
      <w:r w:rsidRPr="009B1CE9">
        <w:rPr>
          <w:rFonts w:ascii="Times New Roman" w:eastAsia="Times New Roman" w:hAnsi="Times New Roman" w:cs="Times New Roman"/>
          <w:b/>
          <w:w w:val="125"/>
          <w:sz w:val="24"/>
          <w:szCs w:val="24"/>
          <w:lang w:eastAsia="ru-RU" w:bidi="ru-RU"/>
        </w:rPr>
        <w:t xml:space="preserve">в </w:t>
      </w:r>
      <w:r w:rsidRPr="009B1CE9">
        <w:rPr>
          <w:rFonts w:ascii="Times New Roman" w:eastAsia="Times New Roman" w:hAnsi="Times New Roman" w:cs="Times New Roman"/>
          <w:b/>
          <w:spacing w:val="-9"/>
          <w:w w:val="125"/>
          <w:sz w:val="24"/>
          <w:szCs w:val="24"/>
          <w:lang w:eastAsia="ru-RU" w:bidi="ru-RU"/>
        </w:rPr>
        <w:t>шашки.</w:t>
      </w:r>
    </w:p>
    <w:p w:rsidR="00BB2779" w:rsidRPr="009B1CE9" w:rsidRDefault="00BB2779" w:rsidP="00BB27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 w:bidi="ru-RU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1544"/>
        <w:gridCol w:w="1029"/>
        <w:gridCol w:w="980"/>
        <w:gridCol w:w="1367"/>
        <w:gridCol w:w="1303"/>
        <w:gridCol w:w="916"/>
        <w:gridCol w:w="1672"/>
      </w:tblGrid>
      <w:tr w:rsidR="00BB2779" w:rsidRPr="003A5953" w:rsidTr="00B82FD7">
        <w:trPr>
          <w:trHeight w:val="791"/>
        </w:trPr>
        <w:tc>
          <w:tcPr>
            <w:tcW w:w="1166" w:type="dxa"/>
            <w:vMerge w:val="restart"/>
            <w:tcBorders>
              <w:left w:val="single" w:sz="4" w:space="0" w:color="auto"/>
              <w:right w:val="single" w:sz="8" w:space="0" w:color="000000"/>
            </w:tcBorders>
          </w:tcPr>
          <w:p w:rsidR="00BB2779" w:rsidRPr="003A5953" w:rsidRDefault="00BB2779" w:rsidP="00B82FD7">
            <w:pPr>
              <w:spacing w:line="244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3A5953">
              <w:rPr>
                <w:rFonts w:ascii="Times New Roman" w:eastAsia="Times New Roman" w:hAnsi="Times New Roman" w:cs="Times New Roman"/>
                <w:w w:val="120"/>
                <w:sz w:val="20"/>
                <w:lang w:eastAsia="ru-RU" w:bidi="ru-RU"/>
              </w:rPr>
              <w:t xml:space="preserve">Фамили, </w:t>
            </w:r>
            <w:r w:rsidRPr="003A5953">
              <w:rPr>
                <w:rFonts w:ascii="Times New Roman" w:eastAsia="Times New Roman" w:hAnsi="Times New Roman" w:cs="Times New Roman"/>
                <w:w w:val="125"/>
                <w:sz w:val="20"/>
                <w:lang w:eastAsia="ru-RU" w:bidi="ru-RU"/>
              </w:rPr>
              <w:t>имя ребенка</w:t>
            </w:r>
          </w:p>
        </w:tc>
        <w:tc>
          <w:tcPr>
            <w:tcW w:w="1544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3A5953">
              <w:rPr>
                <w:rFonts w:ascii="Times New Roman" w:eastAsia="Times New Roman" w:hAnsi="Times New Roman" w:cs="Times New Roman"/>
                <w:w w:val="125"/>
                <w:sz w:val="20"/>
                <w:lang w:eastAsia="ru-RU" w:bidi="ru-RU"/>
              </w:rPr>
              <w:t>Расставляет</w:t>
            </w:r>
          </w:p>
          <w:p w:rsidR="00BB2779" w:rsidRPr="003A5953" w:rsidRDefault="00BB2779" w:rsidP="00B82FD7">
            <w:pPr>
              <w:spacing w:line="228" w:lineRule="exact"/>
              <w:jc w:val="both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3A5953">
              <w:rPr>
                <w:rFonts w:ascii="Times New Roman" w:eastAsia="Times New Roman" w:hAnsi="Times New Roman" w:cs="Times New Roman"/>
                <w:w w:val="125"/>
                <w:sz w:val="20"/>
                <w:lang w:eastAsia="ru-RU" w:bidi="ru-RU"/>
              </w:rPr>
              <w:t>шашки на поле</w:t>
            </w:r>
          </w:p>
        </w:tc>
        <w:tc>
          <w:tcPr>
            <w:tcW w:w="1029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3A5953">
              <w:rPr>
                <w:rFonts w:ascii="Times New Roman" w:eastAsia="Times New Roman" w:hAnsi="Times New Roman" w:cs="Times New Roman"/>
                <w:w w:val="120"/>
                <w:sz w:val="20"/>
                <w:lang w:eastAsia="ru-RU" w:bidi="ru-RU"/>
              </w:rPr>
              <w:t xml:space="preserve">Начало </w:t>
            </w:r>
            <w:r w:rsidRPr="003A5953">
              <w:rPr>
                <w:rFonts w:ascii="Times New Roman" w:eastAsia="Times New Roman" w:hAnsi="Times New Roman" w:cs="Times New Roman"/>
                <w:w w:val="125"/>
                <w:sz w:val="20"/>
                <w:lang w:eastAsia="ru-RU" w:bidi="ru-RU"/>
              </w:rPr>
              <w:t>игры</w:t>
            </w:r>
          </w:p>
        </w:tc>
        <w:tc>
          <w:tcPr>
            <w:tcW w:w="980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3A5953">
              <w:rPr>
                <w:rFonts w:ascii="Times New Roman" w:eastAsia="Times New Roman" w:hAnsi="Times New Roman" w:cs="Times New Roman"/>
                <w:w w:val="125"/>
                <w:sz w:val="20"/>
                <w:lang w:eastAsia="ru-RU" w:bidi="ru-RU"/>
              </w:rPr>
              <w:t xml:space="preserve">Ход </w:t>
            </w:r>
            <w:r w:rsidRPr="003A5953">
              <w:rPr>
                <w:rFonts w:ascii="Times New Roman" w:eastAsia="Times New Roman" w:hAnsi="Times New Roman" w:cs="Times New Roman"/>
                <w:w w:val="120"/>
                <w:sz w:val="20"/>
                <w:lang w:eastAsia="ru-RU" w:bidi="ru-RU"/>
              </w:rPr>
              <w:t>шашек</w:t>
            </w:r>
          </w:p>
        </w:tc>
        <w:tc>
          <w:tcPr>
            <w:tcW w:w="1367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3A5953">
              <w:rPr>
                <w:rFonts w:ascii="Times New Roman" w:eastAsia="Times New Roman" w:hAnsi="Times New Roman" w:cs="Times New Roman"/>
                <w:w w:val="125"/>
                <w:sz w:val="20"/>
                <w:lang w:eastAsia="ru-RU" w:bidi="ru-RU"/>
              </w:rPr>
              <w:t>Бой</w:t>
            </w:r>
          </w:p>
          <w:p w:rsidR="00BB2779" w:rsidRPr="003A5953" w:rsidRDefault="00BB2779" w:rsidP="00B82FD7">
            <w:pPr>
              <w:spacing w:line="228" w:lineRule="exact"/>
              <w:jc w:val="both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3A5953">
              <w:rPr>
                <w:rFonts w:ascii="Times New Roman" w:eastAsia="Times New Roman" w:hAnsi="Times New Roman" w:cs="Times New Roman"/>
                <w:w w:val="125"/>
                <w:sz w:val="20"/>
                <w:lang w:eastAsia="ru-RU" w:bidi="ru-RU"/>
              </w:rPr>
              <w:t xml:space="preserve">шашек </w:t>
            </w:r>
            <w:r w:rsidRPr="003A5953">
              <w:rPr>
                <w:rFonts w:ascii="Times New Roman" w:eastAsia="Times New Roman" w:hAnsi="Times New Roman" w:cs="Times New Roman"/>
                <w:w w:val="120"/>
                <w:sz w:val="20"/>
                <w:lang w:eastAsia="ru-RU" w:bidi="ru-RU"/>
              </w:rPr>
              <w:t>соперника</w:t>
            </w:r>
          </w:p>
        </w:tc>
        <w:tc>
          <w:tcPr>
            <w:tcW w:w="1303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3A5953">
              <w:rPr>
                <w:rFonts w:ascii="Times New Roman" w:eastAsia="Times New Roman" w:hAnsi="Times New Roman" w:cs="Times New Roman"/>
                <w:w w:val="125"/>
                <w:sz w:val="20"/>
                <w:lang w:eastAsia="ru-RU" w:bidi="ru-RU"/>
              </w:rPr>
              <w:t xml:space="preserve">Решение </w:t>
            </w:r>
            <w:r w:rsidRPr="003A5953">
              <w:rPr>
                <w:rFonts w:ascii="Times New Roman" w:eastAsia="Times New Roman" w:hAnsi="Times New Roman" w:cs="Times New Roman"/>
                <w:w w:val="120"/>
                <w:sz w:val="20"/>
                <w:lang w:eastAsia="ru-RU" w:bidi="ru-RU"/>
              </w:rPr>
              <w:t>диаграмм</w:t>
            </w:r>
          </w:p>
        </w:tc>
        <w:tc>
          <w:tcPr>
            <w:tcW w:w="916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3A5953">
              <w:rPr>
                <w:rFonts w:ascii="Times New Roman" w:eastAsia="Times New Roman" w:hAnsi="Times New Roman" w:cs="Times New Roman"/>
                <w:w w:val="125"/>
                <w:sz w:val="20"/>
                <w:lang w:eastAsia="ru-RU" w:bidi="ru-RU"/>
              </w:rPr>
              <w:t>Дамка</w:t>
            </w:r>
          </w:p>
        </w:tc>
        <w:tc>
          <w:tcPr>
            <w:tcW w:w="1672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3A5953">
              <w:rPr>
                <w:rFonts w:ascii="Times New Roman" w:eastAsia="Times New Roman" w:hAnsi="Times New Roman" w:cs="Times New Roman"/>
                <w:w w:val="125"/>
                <w:sz w:val="20"/>
                <w:lang w:eastAsia="ru-RU" w:bidi="ru-RU"/>
              </w:rPr>
              <w:t>Доводит</w:t>
            </w:r>
          </w:p>
          <w:p w:rsidR="00BB2779" w:rsidRPr="003A5953" w:rsidRDefault="00BB2779" w:rsidP="00B82FD7">
            <w:pPr>
              <w:spacing w:line="228" w:lineRule="exact"/>
              <w:jc w:val="both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3A5953">
              <w:rPr>
                <w:rFonts w:ascii="Times New Roman" w:eastAsia="Times New Roman" w:hAnsi="Times New Roman" w:cs="Times New Roman"/>
                <w:w w:val="125"/>
                <w:sz w:val="20"/>
                <w:lang w:eastAsia="ru-RU" w:bidi="ru-RU"/>
              </w:rPr>
              <w:t>игру до конца</w:t>
            </w:r>
          </w:p>
        </w:tc>
      </w:tr>
      <w:tr w:rsidR="00BB2779" w:rsidRPr="003A5953" w:rsidTr="00B82FD7">
        <w:trPr>
          <w:trHeight w:val="1037"/>
        </w:trPr>
        <w:tc>
          <w:tcPr>
            <w:tcW w:w="1166" w:type="dxa"/>
            <w:vMerge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B2779" w:rsidRPr="003A5953" w:rsidRDefault="00BB2779" w:rsidP="00B82FD7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544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1029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980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1367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1303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916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1672" w:type="dxa"/>
            <w:tcBorders>
              <w:left w:val="single" w:sz="8" w:space="0" w:color="000000"/>
              <w:right w:val="single" w:sz="8" w:space="0" w:color="000000"/>
            </w:tcBorders>
          </w:tcPr>
          <w:p w:rsidR="00BB2779" w:rsidRPr="003A5953" w:rsidRDefault="00BB2779" w:rsidP="00B82FD7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</w:tbl>
    <w:p w:rsidR="00BB2779" w:rsidRPr="003A5953" w:rsidRDefault="00BB2779" w:rsidP="00BB27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4"/>
          <w:lang w:eastAsia="ru-RU" w:bidi="ru-RU"/>
        </w:rPr>
      </w:pPr>
    </w:p>
    <w:p w:rsidR="00BB2779" w:rsidRPr="00414111" w:rsidRDefault="00BB2779" w:rsidP="0041411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b/>
          <w:w w:val="125"/>
          <w:sz w:val="28"/>
          <w:szCs w:val="28"/>
          <w:lang w:eastAsia="ru-RU" w:bidi="ru-RU"/>
        </w:rPr>
        <w:t>Пояснения к пунктам таблицы:</w:t>
      </w:r>
    </w:p>
    <w:p w:rsidR="00BB2779" w:rsidRPr="00414111" w:rsidRDefault="00BB2779" w:rsidP="00414111">
      <w:pPr>
        <w:widowControl w:val="0"/>
        <w:numPr>
          <w:ilvl w:val="2"/>
          <w:numId w:val="2"/>
        </w:numPr>
        <w:tabs>
          <w:tab w:val="left" w:pos="47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Ребенку</w:t>
      </w:r>
      <w:r w:rsidRPr="00414111">
        <w:rPr>
          <w:rFonts w:ascii="Times New Roman" w:eastAsia="Times New Roman" w:hAnsi="Times New Roman" w:cs="Times New Roman"/>
          <w:spacing w:val="-5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предлагается</w:t>
      </w:r>
      <w:r w:rsidRPr="00414111">
        <w:rPr>
          <w:rFonts w:ascii="Times New Roman" w:eastAsia="Times New Roman" w:hAnsi="Times New Roman" w:cs="Times New Roman"/>
          <w:spacing w:val="-9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расставить</w:t>
      </w:r>
      <w:r w:rsidRPr="00414111">
        <w:rPr>
          <w:rFonts w:ascii="Times New Roman" w:eastAsia="Times New Roman" w:hAnsi="Times New Roman" w:cs="Times New Roman"/>
          <w:spacing w:val="-20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spacing w:val="-11"/>
          <w:w w:val="125"/>
          <w:sz w:val="28"/>
          <w:szCs w:val="28"/>
          <w:lang w:eastAsia="ru-RU" w:bidi="ru-RU"/>
        </w:rPr>
        <w:t>шашки</w:t>
      </w:r>
      <w:r w:rsidRPr="00414111">
        <w:rPr>
          <w:rFonts w:ascii="Times New Roman" w:eastAsia="Times New Roman" w:hAnsi="Times New Roman" w:cs="Times New Roman"/>
          <w:spacing w:val="23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в</w:t>
      </w:r>
      <w:r w:rsidRPr="00414111">
        <w:rPr>
          <w:rFonts w:ascii="Times New Roman" w:eastAsia="Times New Roman" w:hAnsi="Times New Roman" w:cs="Times New Roman"/>
          <w:spacing w:val="-23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количестве</w:t>
      </w:r>
      <w:r w:rsidRPr="00414111">
        <w:rPr>
          <w:rFonts w:ascii="Times New Roman" w:eastAsia="Times New Roman" w:hAnsi="Times New Roman" w:cs="Times New Roman"/>
          <w:spacing w:val="-6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24</w:t>
      </w:r>
      <w:r w:rsidRPr="00414111">
        <w:rPr>
          <w:rFonts w:ascii="Times New Roman" w:eastAsia="Times New Roman" w:hAnsi="Times New Roman" w:cs="Times New Roman"/>
          <w:spacing w:val="-16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spacing w:val="-10"/>
          <w:w w:val="125"/>
          <w:sz w:val="28"/>
          <w:szCs w:val="28"/>
          <w:lang w:eastAsia="ru-RU" w:bidi="ru-RU"/>
        </w:rPr>
        <w:t>штук</w:t>
      </w:r>
      <w:r w:rsidRPr="00414111">
        <w:rPr>
          <w:rFonts w:ascii="Times New Roman" w:eastAsia="Times New Roman" w:hAnsi="Times New Roman" w:cs="Times New Roman"/>
          <w:spacing w:val="10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spacing w:val="-4"/>
          <w:w w:val="125"/>
          <w:sz w:val="28"/>
          <w:szCs w:val="28"/>
          <w:lang w:eastAsia="ru-RU" w:bidi="ru-RU"/>
        </w:rPr>
        <w:t>двух</w:t>
      </w:r>
      <w:r w:rsidRPr="00414111">
        <w:rPr>
          <w:rFonts w:ascii="Times New Roman" w:eastAsia="Times New Roman" w:hAnsi="Times New Roman" w:cs="Times New Roman"/>
          <w:spacing w:val="-16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цветов</w:t>
      </w:r>
      <w:r w:rsidRPr="00414111">
        <w:rPr>
          <w:rFonts w:ascii="Times New Roman" w:eastAsia="Times New Roman" w:hAnsi="Times New Roman" w:cs="Times New Roman"/>
          <w:spacing w:val="-23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 xml:space="preserve">для </w:t>
      </w:r>
      <w:r w:rsidRPr="00414111">
        <w:rPr>
          <w:rFonts w:ascii="Times New Roman" w:eastAsia="Times New Roman" w:hAnsi="Times New Roman" w:cs="Times New Roman"/>
          <w:spacing w:val="-3"/>
          <w:w w:val="125"/>
          <w:sz w:val="28"/>
          <w:szCs w:val="28"/>
          <w:lang w:eastAsia="ru-RU" w:bidi="ru-RU"/>
        </w:rPr>
        <w:t>дальнейшей</w:t>
      </w:r>
      <w:r w:rsidRPr="00414111">
        <w:rPr>
          <w:rFonts w:ascii="Times New Roman" w:eastAsia="Times New Roman" w:hAnsi="Times New Roman" w:cs="Times New Roman"/>
          <w:spacing w:val="20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игры.</w:t>
      </w:r>
    </w:p>
    <w:p w:rsidR="00BB2779" w:rsidRPr="00414111" w:rsidRDefault="00BB2779" w:rsidP="00414111">
      <w:pPr>
        <w:widowControl w:val="0"/>
        <w:numPr>
          <w:ilvl w:val="2"/>
          <w:numId w:val="2"/>
        </w:numPr>
        <w:tabs>
          <w:tab w:val="left" w:pos="474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 xml:space="preserve">Кто начинает игру и </w:t>
      </w:r>
      <w:r w:rsidRPr="00414111">
        <w:rPr>
          <w:rFonts w:ascii="Times New Roman" w:eastAsia="Times New Roman" w:hAnsi="Times New Roman" w:cs="Times New Roman"/>
          <w:spacing w:val="-3"/>
          <w:w w:val="125"/>
          <w:sz w:val="28"/>
          <w:szCs w:val="28"/>
          <w:lang w:eastAsia="ru-RU" w:bidi="ru-RU"/>
        </w:rPr>
        <w:t xml:space="preserve">почему?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 xml:space="preserve">Как определить, </w:t>
      </w:r>
      <w:r w:rsidRPr="00414111">
        <w:rPr>
          <w:rFonts w:ascii="Times New Roman" w:eastAsia="Times New Roman" w:hAnsi="Times New Roman" w:cs="Times New Roman"/>
          <w:spacing w:val="-5"/>
          <w:w w:val="125"/>
          <w:sz w:val="28"/>
          <w:szCs w:val="28"/>
          <w:lang w:eastAsia="ru-RU" w:bidi="ru-RU"/>
        </w:rPr>
        <w:t xml:space="preserve">кто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играет белыми</w:t>
      </w:r>
      <w:r w:rsidRPr="00414111">
        <w:rPr>
          <w:rFonts w:ascii="Times New Roman" w:eastAsia="Times New Roman" w:hAnsi="Times New Roman" w:cs="Times New Roman"/>
          <w:spacing w:val="-20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spacing w:val="-7"/>
          <w:w w:val="125"/>
          <w:sz w:val="28"/>
          <w:szCs w:val="28"/>
          <w:lang w:eastAsia="ru-RU" w:bidi="ru-RU"/>
        </w:rPr>
        <w:t>шашками?</w:t>
      </w:r>
    </w:p>
    <w:p w:rsidR="00BB2779" w:rsidRPr="00414111" w:rsidRDefault="00BB2779" w:rsidP="00414111">
      <w:pPr>
        <w:widowControl w:val="0"/>
        <w:numPr>
          <w:ilvl w:val="2"/>
          <w:numId w:val="2"/>
        </w:numPr>
        <w:tabs>
          <w:tab w:val="left" w:pos="47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spacing w:val="-4"/>
          <w:w w:val="125"/>
          <w:sz w:val="28"/>
          <w:szCs w:val="28"/>
          <w:lang w:eastAsia="ru-RU" w:bidi="ru-RU"/>
        </w:rPr>
        <w:t xml:space="preserve">Педагог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 xml:space="preserve">предлагает ребенку начать </w:t>
      </w:r>
      <w:r w:rsidRPr="00414111">
        <w:rPr>
          <w:rFonts w:ascii="Times New Roman" w:eastAsia="Times New Roman" w:hAnsi="Times New Roman" w:cs="Times New Roman"/>
          <w:spacing w:val="-4"/>
          <w:w w:val="125"/>
          <w:sz w:val="28"/>
          <w:szCs w:val="28"/>
          <w:lang w:eastAsia="ru-RU" w:bidi="ru-RU"/>
        </w:rPr>
        <w:t xml:space="preserve">игру,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 xml:space="preserve">наблюдая </w:t>
      </w:r>
      <w:r w:rsidRPr="00414111">
        <w:rPr>
          <w:rFonts w:ascii="Times New Roman" w:eastAsia="Times New Roman" w:hAnsi="Times New Roman" w:cs="Times New Roman"/>
          <w:spacing w:val="-3"/>
          <w:w w:val="125"/>
          <w:sz w:val="28"/>
          <w:szCs w:val="28"/>
          <w:lang w:eastAsia="ru-RU" w:bidi="ru-RU"/>
        </w:rPr>
        <w:t xml:space="preserve">за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 xml:space="preserve">тем, </w:t>
      </w:r>
      <w:r w:rsidRPr="00414111">
        <w:rPr>
          <w:rFonts w:ascii="Times New Roman" w:eastAsia="Times New Roman" w:hAnsi="Times New Roman" w:cs="Times New Roman"/>
          <w:spacing w:val="-5"/>
          <w:w w:val="125"/>
          <w:sz w:val="28"/>
          <w:szCs w:val="28"/>
          <w:lang w:eastAsia="ru-RU" w:bidi="ru-RU"/>
        </w:rPr>
        <w:t xml:space="preserve">как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он делает</w:t>
      </w:r>
      <w:r w:rsidRPr="00414111">
        <w:rPr>
          <w:rFonts w:ascii="Times New Roman" w:eastAsia="Times New Roman" w:hAnsi="Times New Roman" w:cs="Times New Roman"/>
          <w:spacing w:val="-28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spacing w:val="-4"/>
          <w:w w:val="125"/>
          <w:sz w:val="28"/>
          <w:szCs w:val="28"/>
          <w:lang w:eastAsia="ru-RU" w:bidi="ru-RU"/>
        </w:rPr>
        <w:t>ходы.</w:t>
      </w:r>
    </w:p>
    <w:p w:rsidR="00BB2779" w:rsidRPr="00414111" w:rsidRDefault="00BB2779" w:rsidP="00414111">
      <w:pPr>
        <w:widowControl w:val="0"/>
        <w:numPr>
          <w:ilvl w:val="2"/>
          <w:numId w:val="2"/>
        </w:numPr>
        <w:tabs>
          <w:tab w:val="left" w:pos="47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В</w:t>
      </w:r>
      <w:r w:rsidRPr="00414111">
        <w:rPr>
          <w:rFonts w:ascii="Times New Roman" w:eastAsia="Times New Roman" w:hAnsi="Times New Roman" w:cs="Times New Roman"/>
          <w:spacing w:val="-14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игре</w:t>
      </w:r>
      <w:r w:rsidRPr="00414111">
        <w:rPr>
          <w:rFonts w:ascii="Times New Roman" w:eastAsia="Times New Roman" w:hAnsi="Times New Roman" w:cs="Times New Roman"/>
          <w:spacing w:val="-20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педагог</w:t>
      </w:r>
      <w:r w:rsidRPr="00414111">
        <w:rPr>
          <w:rFonts w:ascii="Times New Roman" w:eastAsia="Times New Roman" w:hAnsi="Times New Roman" w:cs="Times New Roman"/>
          <w:spacing w:val="-14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создает</w:t>
      </w:r>
      <w:r w:rsidRPr="00414111">
        <w:rPr>
          <w:rFonts w:ascii="Times New Roman" w:eastAsia="Times New Roman" w:hAnsi="Times New Roman" w:cs="Times New Roman"/>
          <w:spacing w:val="-8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ситуацию,</w:t>
      </w:r>
      <w:r w:rsidRPr="00414111">
        <w:rPr>
          <w:rFonts w:ascii="Times New Roman" w:eastAsia="Times New Roman" w:hAnsi="Times New Roman" w:cs="Times New Roman"/>
          <w:spacing w:val="-19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при</w:t>
      </w:r>
      <w:r w:rsidRPr="00414111">
        <w:rPr>
          <w:rFonts w:ascii="Times New Roman" w:eastAsia="Times New Roman" w:hAnsi="Times New Roman" w:cs="Times New Roman"/>
          <w:spacing w:val="-25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которой</w:t>
      </w:r>
      <w:r w:rsidRPr="00414111">
        <w:rPr>
          <w:rFonts w:ascii="Times New Roman" w:eastAsia="Times New Roman" w:hAnsi="Times New Roman" w:cs="Times New Roman"/>
          <w:spacing w:val="-14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ребенок</w:t>
      </w:r>
      <w:r w:rsidRPr="00414111">
        <w:rPr>
          <w:rFonts w:ascii="Times New Roman" w:eastAsia="Times New Roman" w:hAnsi="Times New Roman" w:cs="Times New Roman"/>
          <w:spacing w:val="-17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имеет</w:t>
      </w:r>
      <w:r w:rsidRPr="00414111">
        <w:rPr>
          <w:rFonts w:ascii="Times New Roman" w:eastAsia="Times New Roman" w:hAnsi="Times New Roman" w:cs="Times New Roman"/>
          <w:spacing w:val="-19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возможность</w:t>
      </w:r>
      <w:r w:rsidRPr="00414111">
        <w:rPr>
          <w:rFonts w:ascii="Times New Roman" w:eastAsia="Times New Roman" w:hAnsi="Times New Roman" w:cs="Times New Roman"/>
          <w:spacing w:val="-22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бить</w:t>
      </w:r>
      <w:r w:rsidRPr="00414111">
        <w:rPr>
          <w:rFonts w:ascii="Times New Roman" w:eastAsia="Times New Roman" w:hAnsi="Times New Roman" w:cs="Times New Roman"/>
          <w:spacing w:val="-22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spacing w:val="-11"/>
          <w:w w:val="125"/>
          <w:sz w:val="28"/>
          <w:szCs w:val="28"/>
          <w:lang w:eastAsia="ru-RU" w:bidi="ru-RU"/>
        </w:rPr>
        <w:t xml:space="preserve">шашки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 xml:space="preserve">соперника </w:t>
      </w:r>
      <w:r w:rsidRPr="00414111">
        <w:rPr>
          <w:rFonts w:ascii="Times New Roman" w:eastAsia="Times New Roman" w:hAnsi="Times New Roman" w:cs="Times New Roman"/>
          <w:spacing w:val="-5"/>
          <w:w w:val="125"/>
          <w:sz w:val="28"/>
          <w:szCs w:val="28"/>
          <w:lang w:eastAsia="ru-RU" w:bidi="ru-RU"/>
        </w:rPr>
        <w:t xml:space="preserve">как </w:t>
      </w:r>
      <w:r w:rsidRPr="00414111">
        <w:rPr>
          <w:rFonts w:ascii="Times New Roman" w:eastAsia="Times New Roman" w:hAnsi="Times New Roman" w:cs="Times New Roman"/>
          <w:spacing w:val="2"/>
          <w:w w:val="125"/>
          <w:sz w:val="28"/>
          <w:szCs w:val="28"/>
          <w:lang w:eastAsia="ru-RU" w:bidi="ru-RU"/>
        </w:rPr>
        <w:t xml:space="preserve">по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одной, так и</w:t>
      </w:r>
      <w:r w:rsidRPr="00414111">
        <w:rPr>
          <w:rFonts w:ascii="Times New Roman" w:eastAsia="Times New Roman" w:hAnsi="Times New Roman" w:cs="Times New Roman"/>
          <w:spacing w:val="-17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spacing w:val="-3"/>
          <w:w w:val="125"/>
          <w:sz w:val="28"/>
          <w:szCs w:val="28"/>
          <w:lang w:eastAsia="ru-RU" w:bidi="ru-RU"/>
        </w:rPr>
        <w:t>несколько.</w:t>
      </w:r>
    </w:p>
    <w:p w:rsidR="00BB2779" w:rsidRPr="00414111" w:rsidRDefault="00BB2779" w:rsidP="00414111">
      <w:pPr>
        <w:widowControl w:val="0"/>
        <w:numPr>
          <w:ilvl w:val="2"/>
          <w:numId w:val="2"/>
        </w:numPr>
        <w:tabs>
          <w:tab w:val="left" w:pos="47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spacing w:val="-4"/>
          <w:w w:val="125"/>
          <w:sz w:val="28"/>
          <w:szCs w:val="28"/>
          <w:lang w:eastAsia="ru-RU" w:bidi="ru-RU"/>
        </w:rPr>
        <w:t xml:space="preserve">Педагог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предлагает разыграть диаграммы в соответствии с определенным</w:t>
      </w:r>
      <w:r w:rsidRPr="00414111">
        <w:rPr>
          <w:rFonts w:ascii="Times New Roman" w:eastAsia="Times New Roman" w:hAnsi="Times New Roman" w:cs="Times New Roman"/>
          <w:spacing w:val="-29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условием.</w:t>
      </w:r>
    </w:p>
    <w:p w:rsidR="00BB2779" w:rsidRPr="00414111" w:rsidRDefault="00BB2779" w:rsidP="00414111">
      <w:pPr>
        <w:widowControl w:val="0"/>
        <w:numPr>
          <w:ilvl w:val="2"/>
          <w:numId w:val="2"/>
        </w:numPr>
        <w:tabs>
          <w:tab w:val="left" w:pos="47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spacing w:val="-3"/>
          <w:w w:val="125"/>
          <w:sz w:val="28"/>
          <w:szCs w:val="28"/>
          <w:lang w:eastAsia="ru-RU" w:bidi="ru-RU"/>
        </w:rPr>
        <w:t xml:space="preserve">Проверка </w:t>
      </w:r>
      <w:r w:rsidRPr="00414111">
        <w:rPr>
          <w:rFonts w:ascii="Times New Roman" w:eastAsia="Times New Roman" w:hAnsi="Times New Roman" w:cs="Times New Roman"/>
          <w:spacing w:val="1"/>
          <w:w w:val="125"/>
          <w:sz w:val="28"/>
          <w:szCs w:val="28"/>
          <w:lang w:eastAsia="ru-RU" w:bidi="ru-RU"/>
        </w:rPr>
        <w:t xml:space="preserve">понимания </w:t>
      </w:r>
      <w:r w:rsidRPr="00414111">
        <w:rPr>
          <w:rFonts w:ascii="Times New Roman" w:eastAsia="Times New Roman" w:hAnsi="Times New Roman" w:cs="Times New Roman"/>
          <w:spacing w:val="-3"/>
          <w:w w:val="125"/>
          <w:sz w:val="28"/>
          <w:szCs w:val="28"/>
          <w:lang w:eastAsia="ru-RU" w:bidi="ru-RU"/>
        </w:rPr>
        <w:t xml:space="preserve">игроком преимущества </w:t>
      </w:r>
      <w:r w:rsidRPr="00414111">
        <w:rPr>
          <w:rFonts w:ascii="Times New Roman" w:eastAsia="Times New Roman" w:hAnsi="Times New Roman" w:cs="Times New Roman"/>
          <w:spacing w:val="-4"/>
          <w:w w:val="125"/>
          <w:sz w:val="28"/>
          <w:szCs w:val="28"/>
          <w:lang w:eastAsia="ru-RU" w:bidi="ru-RU"/>
        </w:rPr>
        <w:t xml:space="preserve">дамки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перед обычной</w:t>
      </w:r>
      <w:r w:rsidRPr="00414111">
        <w:rPr>
          <w:rFonts w:ascii="Times New Roman" w:eastAsia="Times New Roman" w:hAnsi="Times New Roman" w:cs="Times New Roman"/>
          <w:spacing w:val="-29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spacing w:val="-9"/>
          <w:w w:val="125"/>
          <w:sz w:val="28"/>
          <w:szCs w:val="28"/>
          <w:lang w:eastAsia="ru-RU" w:bidi="ru-RU"/>
        </w:rPr>
        <w:t xml:space="preserve">шашкой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 xml:space="preserve">проходит непосредственно </w:t>
      </w:r>
      <w:r w:rsidRPr="00414111">
        <w:rPr>
          <w:rFonts w:ascii="Times New Roman" w:eastAsia="Times New Roman" w:hAnsi="Times New Roman" w:cs="Times New Roman"/>
          <w:spacing w:val="1"/>
          <w:w w:val="125"/>
          <w:sz w:val="28"/>
          <w:szCs w:val="28"/>
          <w:lang w:eastAsia="ru-RU" w:bidi="ru-RU"/>
        </w:rPr>
        <w:t xml:space="preserve">во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время</w:t>
      </w:r>
      <w:r w:rsidRPr="00414111">
        <w:rPr>
          <w:rFonts w:ascii="Times New Roman" w:eastAsia="Times New Roman" w:hAnsi="Times New Roman" w:cs="Times New Roman"/>
          <w:spacing w:val="-46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игры.</w:t>
      </w:r>
    </w:p>
    <w:p w:rsidR="00BB2779" w:rsidRPr="00414111" w:rsidRDefault="00BB2779" w:rsidP="00414111">
      <w:pPr>
        <w:widowControl w:val="0"/>
        <w:numPr>
          <w:ilvl w:val="2"/>
          <w:numId w:val="2"/>
        </w:numPr>
        <w:tabs>
          <w:tab w:val="left" w:pos="47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spacing w:val="-3"/>
          <w:w w:val="125"/>
          <w:sz w:val="28"/>
          <w:szCs w:val="28"/>
          <w:lang w:eastAsia="ru-RU" w:bidi="ru-RU"/>
        </w:rPr>
        <w:t xml:space="preserve">Проверку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 xml:space="preserve">целесообразно проводить в игре </w:t>
      </w:r>
      <w:r w:rsidRPr="00414111">
        <w:rPr>
          <w:rFonts w:ascii="Times New Roman" w:eastAsia="Times New Roman" w:hAnsi="Times New Roman" w:cs="Times New Roman"/>
          <w:spacing w:val="-5"/>
          <w:w w:val="125"/>
          <w:sz w:val="28"/>
          <w:szCs w:val="28"/>
          <w:lang w:eastAsia="ru-RU" w:bidi="ru-RU"/>
        </w:rPr>
        <w:t xml:space="preserve">как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со взрослыми, так и со</w:t>
      </w:r>
      <w:r w:rsidRPr="00414111">
        <w:rPr>
          <w:rFonts w:ascii="Times New Roman" w:eastAsia="Times New Roman" w:hAnsi="Times New Roman" w:cs="Times New Roman"/>
          <w:spacing w:val="-43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сверстниками.</w:t>
      </w:r>
    </w:p>
    <w:p w:rsidR="00BB2779" w:rsidRPr="00414111" w:rsidRDefault="00BB2779" w:rsidP="00414111">
      <w:pPr>
        <w:widowControl w:val="0"/>
        <w:numPr>
          <w:ilvl w:val="2"/>
          <w:numId w:val="2"/>
        </w:numPr>
        <w:tabs>
          <w:tab w:val="left" w:pos="47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spacing w:val="-4"/>
          <w:w w:val="125"/>
          <w:sz w:val="28"/>
          <w:szCs w:val="28"/>
          <w:lang w:eastAsia="ru-RU" w:bidi="ru-RU"/>
        </w:rPr>
        <w:t>Если</w:t>
      </w:r>
      <w:r w:rsidRPr="00414111">
        <w:rPr>
          <w:rFonts w:ascii="Times New Roman" w:eastAsia="Times New Roman" w:hAnsi="Times New Roman" w:cs="Times New Roman"/>
          <w:spacing w:val="-15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ребенок</w:t>
      </w:r>
      <w:r w:rsidRPr="00414111">
        <w:rPr>
          <w:rFonts w:ascii="Times New Roman" w:eastAsia="Times New Roman" w:hAnsi="Times New Roman" w:cs="Times New Roman"/>
          <w:spacing w:val="-18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оставляет</w:t>
      </w:r>
      <w:r w:rsidRPr="00414111">
        <w:rPr>
          <w:rFonts w:ascii="Times New Roman" w:eastAsia="Times New Roman" w:hAnsi="Times New Roman" w:cs="Times New Roman"/>
          <w:spacing w:val="-20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партию</w:t>
      </w:r>
      <w:r w:rsidRPr="00414111">
        <w:rPr>
          <w:rFonts w:ascii="Times New Roman" w:eastAsia="Times New Roman" w:hAnsi="Times New Roman" w:cs="Times New Roman"/>
          <w:spacing w:val="-19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незаконченной,</w:t>
      </w:r>
      <w:r w:rsidRPr="00414111">
        <w:rPr>
          <w:rFonts w:ascii="Times New Roman" w:eastAsia="Times New Roman" w:hAnsi="Times New Roman" w:cs="Times New Roman"/>
          <w:spacing w:val="-31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педагог</w:t>
      </w:r>
      <w:r w:rsidRPr="00414111">
        <w:rPr>
          <w:rFonts w:ascii="Times New Roman" w:eastAsia="Times New Roman" w:hAnsi="Times New Roman" w:cs="Times New Roman"/>
          <w:spacing w:val="-15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должен</w:t>
      </w:r>
      <w:r w:rsidRPr="00414111">
        <w:rPr>
          <w:rFonts w:ascii="Times New Roman" w:eastAsia="Times New Roman" w:hAnsi="Times New Roman" w:cs="Times New Roman"/>
          <w:spacing w:val="-15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попытаться</w:t>
      </w:r>
      <w:r w:rsidRPr="00414111">
        <w:rPr>
          <w:rFonts w:ascii="Times New Roman" w:eastAsia="Times New Roman" w:hAnsi="Times New Roman" w:cs="Times New Roman"/>
          <w:spacing w:val="-24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выяснить причину.</w:t>
      </w:r>
      <w:r w:rsidRPr="00414111">
        <w:rPr>
          <w:rFonts w:ascii="Times New Roman" w:eastAsia="Times New Roman" w:hAnsi="Times New Roman" w:cs="Times New Roman"/>
          <w:spacing w:val="-27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Нежелание</w:t>
      </w:r>
      <w:r w:rsidRPr="00414111">
        <w:rPr>
          <w:rFonts w:ascii="Times New Roman" w:eastAsia="Times New Roman" w:hAnsi="Times New Roman" w:cs="Times New Roman"/>
          <w:spacing w:val="-16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проиграть</w:t>
      </w:r>
      <w:r w:rsidRPr="00414111">
        <w:rPr>
          <w:rFonts w:ascii="Times New Roman" w:eastAsia="Times New Roman" w:hAnsi="Times New Roman" w:cs="Times New Roman"/>
          <w:spacing w:val="-6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партию,</w:t>
      </w:r>
      <w:r w:rsidRPr="00414111">
        <w:rPr>
          <w:rFonts w:ascii="Times New Roman" w:eastAsia="Times New Roman" w:hAnsi="Times New Roman" w:cs="Times New Roman"/>
          <w:spacing w:val="-27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обида</w:t>
      </w:r>
      <w:r w:rsidRPr="00414111">
        <w:rPr>
          <w:rFonts w:ascii="Times New Roman" w:eastAsia="Times New Roman" w:hAnsi="Times New Roman" w:cs="Times New Roman"/>
          <w:spacing w:val="-16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spacing w:val="2"/>
          <w:w w:val="125"/>
          <w:sz w:val="28"/>
          <w:szCs w:val="28"/>
          <w:lang w:eastAsia="ru-RU" w:bidi="ru-RU"/>
        </w:rPr>
        <w:t>на</w:t>
      </w:r>
      <w:r w:rsidRPr="00414111">
        <w:rPr>
          <w:rFonts w:ascii="Times New Roman" w:eastAsia="Times New Roman" w:hAnsi="Times New Roman" w:cs="Times New Roman"/>
          <w:spacing w:val="-28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соперника,</w:t>
      </w:r>
      <w:r w:rsidRPr="00414111">
        <w:rPr>
          <w:rFonts w:ascii="Times New Roman" w:eastAsia="Times New Roman" w:hAnsi="Times New Roman" w:cs="Times New Roman"/>
          <w:spacing w:val="-14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отставание</w:t>
      </w:r>
      <w:r w:rsidRPr="00414111">
        <w:rPr>
          <w:rFonts w:ascii="Times New Roman" w:eastAsia="Times New Roman" w:hAnsi="Times New Roman" w:cs="Times New Roman"/>
          <w:spacing w:val="-28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в</w:t>
      </w:r>
      <w:r w:rsidRPr="00414111">
        <w:rPr>
          <w:rFonts w:ascii="Times New Roman" w:eastAsia="Times New Roman" w:hAnsi="Times New Roman" w:cs="Times New Roman"/>
          <w:spacing w:val="-9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счете</w:t>
      </w:r>
      <w:r w:rsidRPr="00414111">
        <w:rPr>
          <w:rFonts w:ascii="Times New Roman" w:eastAsia="Times New Roman" w:hAnsi="Times New Roman" w:cs="Times New Roman"/>
          <w:spacing w:val="-16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битых</w:t>
      </w:r>
      <w:r w:rsidRPr="00414111">
        <w:rPr>
          <w:rFonts w:ascii="Times New Roman" w:eastAsia="Times New Roman" w:hAnsi="Times New Roman" w:cs="Times New Roman"/>
          <w:spacing w:val="-14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 xml:space="preserve">у соперника </w:t>
      </w:r>
      <w:r w:rsidRPr="00414111">
        <w:rPr>
          <w:rFonts w:ascii="Times New Roman" w:eastAsia="Times New Roman" w:hAnsi="Times New Roman" w:cs="Times New Roman"/>
          <w:spacing w:val="-9"/>
          <w:w w:val="125"/>
          <w:sz w:val="28"/>
          <w:szCs w:val="28"/>
          <w:lang w:eastAsia="ru-RU" w:bidi="ru-RU"/>
        </w:rPr>
        <w:t xml:space="preserve">шашек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 xml:space="preserve">расценивается </w:t>
      </w:r>
      <w:r w:rsidRPr="00414111">
        <w:rPr>
          <w:rFonts w:ascii="Times New Roman" w:eastAsia="Times New Roman" w:hAnsi="Times New Roman" w:cs="Times New Roman"/>
          <w:spacing w:val="-5"/>
          <w:w w:val="125"/>
          <w:sz w:val="28"/>
          <w:szCs w:val="28"/>
          <w:lang w:eastAsia="ru-RU" w:bidi="ru-RU"/>
        </w:rPr>
        <w:t xml:space="preserve">как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 xml:space="preserve">низкий уровень развития игровой </w:t>
      </w:r>
      <w:r w:rsidRPr="00414111">
        <w:rPr>
          <w:rFonts w:ascii="Times New Roman" w:eastAsia="Times New Roman" w:hAnsi="Times New Roman" w:cs="Times New Roman"/>
          <w:spacing w:val="1"/>
          <w:w w:val="125"/>
          <w:sz w:val="28"/>
          <w:szCs w:val="28"/>
          <w:lang w:eastAsia="ru-RU" w:bidi="ru-RU"/>
        </w:rPr>
        <w:t xml:space="preserve">мотивации. </w:t>
      </w:r>
      <w:r w:rsidRPr="00414111">
        <w:rPr>
          <w:rFonts w:ascii="Times New Roman" w:eastAsia="Times New Roman" w:hAnsi="Times New Roman" w:cs="Times New Roman"/>
          <w:b/>
          <w:spacing w:val="-3"/>
          <w:w w:val="125"/>
          <w:sz w:val="28"/>
          <w:szCs w:val="28"/>
          <w:lang w:eastAsia="ru-RU" w:bidi="ru-RU"/>
        </w:rPr>
        <w:t xml:space="preserve">Критерии </w:t>
      </w:r>
      <w:r w:rsidRPr="00414111">
        <w:rPr>
          <w:rFonts w:ascii="Times New Roman" w:eastAsia="Times New Roman" w:hAnsi="Times New Roman" w:cs="Times New Roman"/>
          <w:b/>
          <w:w w:val="125"/>
          <w:sz w:val="28"/>
          <w:szCs w:val="28"/>
          <w:lang w:eastAsia="ru-RU" w:bidi="ru-RU"/>
        </w:rPr>
        <w:t>оценки</w:t>
      </w:r>
      <w:r w:rsidRPr="00414111">
        <w:rPr>
          <w:rFonts w:ascii="Times New Roman" w:eastAsia="Times New Roman" w:hAnsi="Times New Roman" w:cs="Times New Roman"/>
          <w:b/>
          <w:spacing w:val="6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b/>
          <w:w w:val="125"/>
          <w:sz w:val="28"/>
          <w:szCs w:val="28"/>
          <w:lang w:eastAsia="ru-RU" w:bidi="ru-RU"/>
        </w:rPr>
        <w:t>результатов:</w:t>
      </w:r>
    </w:p>
    <w:p w:rsidR="00BB2779" w:rsidRPr="00414111" w:rsidRDefault="00BB2779" w:rsidP="0041411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i/>
          <w:spacing w:val="-3"/>
          <w:w w:val="125"/>
          <w:sz w:val="28"/>
          <w:szCs w:val="28"/>
          <w:lang w:eastAsia="ru-RU" w:bidi="ru-RU"/>
        </w:rPr>
        <w:lastRenderedPageBreak/>
        <w:t xml:space="preserve">Высокий </w:t>
      </w:r>
      <w:r w:rsidRPr="00414111">
        <w:rPr>
          <w:rFonts w:ascii="Times New Roman" w:eastAsia="Times New Roman" w:hAnsi="Times New Roman" w:cs="Times New Roman"/>
          <w:i/>
          <w:w w:val="125"/>
          <w:sz w:val="28"/>
          <w:szCs w:val="28"/>
          <w:lang w:eastAsia="ru-RU" w:bidi="ru-RU"/>
        </w:rPr>
        <w:t xml:space="preserve">уровень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– ребенок самостоятельно и правильно справился с заданием;</w:t>
      </w:r>
    </w:p>
    <w:p w:rsidR="00BB2779" w:rsidRPr="00414111" w:rsidRDefault="00BB2779" w:rsidP="00BB2779">
      <w:pPr>
        <w:widowControl w:val="0"/>
        <w:autoSpaceDE w:val="0"/>
        <w:autoSpaceDN w:val="0"/>
        <w:spacing w:after="0" w:line="24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i/>
          <w:w w:val="125"/>
          <w:sz w:val="28"/>
          <w:szCs w:val="28"/>
          <w:lang w:eastAsia="ru-RU" w:bidi="ru-RU"/>
        </w:rPr>
        <w:t>Средний</w:t>
      </w:r>
      <w:r w:rsidRPr="00414111">
        <w:rPr>
          <w:rFonts w:ascii="Times New Roman" w:eastAsia="Times New Roman" w:hAnsi="Times New Roman" w:cs="Times New Roman"/>
          <w:i/>
          <w:spacing w:val="-20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i/>
          <w:w w:val="125"/>
          <w:sz w:val="28"/>
          <w:szCs w:val="28"/>
          <w:lang w:eastAsia="ru-RU" w:bidi="ru-RU"/>
        </w:rPr>
        <w:t>уровень</w:t>
      </w:r>
      <w:r w:rsidRPr="00414111">
        <w:rPr>
          <w:rFonts w:ascii="Times New Roman" w:eastAsia="Times New Roman" w:hAnsi="Times New Roman" w:cs="Times New Roman"/>
          <w:i/>
          <w:spacing w:val="-20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–</w:t>
      </w:r>
      <w:r w:rsidRPr="00414111">
        <w:rPr>
          <w:rFonts w:ascii="Times New Roman" w:eastAsia="Times New Roman" w:hAnsi="Times New Roman" w:cs="Times New Roman"/>
          <w:spacing w:val="-20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для</w:t>
      </w:r>
      <w:r w:rsidRPr="00414111">
        <w:rPr>
          <w:rFonts w:ascii="Times New Roman" w:eastAsia="Times New Roman" w:hAnsi="Times New Roman" w:cs="Times New Roman"/>
          <w:spacing w:val="-13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правильного</w:t>
      </w:r>
      <w:r w:rsidRPr="00414111">
        <w:rPr>
          <w:rFonts w:ascii="Times New Roman" w:eastAsia="Times New Roman" w:hAnsi="Times New Roman" w:cs="Times New Roman"/>
          <w:spacing w:val="-31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spacing w:val="2"/>
          <w:w w:val="125"/>
          <w:sz w:val="28"/>
          <w:szCs w:val="28"/>
          <w:lang w:eastAsia="ru-RU" w:bidi="ru-RU"/>
        </w:rPr>
        <w:t>выполнения</w:t>
      </w:r>
      <w:r w:rsidRPr="00414111">
        <w:rPr>
          <w:rFonts w:ascii="Times New Roman" w:eastAsia="Times New Roman" w:hAnsi="Times New Roman" w:cs="Times New Roman"/>
          <w:spacing w:val="-35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задания</w:t>
      </w:r>
      <w:r w:rsidRPr="00414111">
        <w:rPr>
          <w:rFonts w:ascii="Times New Roman" w:eastAsia="Times New Roman" w:hAnsi="Times New Roman" w:cs="Times New Roman"/>
          <w:spacing w:val="-35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ребенку</w:t>
      </w:r>
      <w:r w:rsidRPr="00414111">
        <w:rPr>
          <w:rFonts w:ascii="Times New Roman" w:eastAsia="Times New Roman" w:hAnsi="Times New Roman" w:cs="Times New Roman"/>
          <w:spacing w:val="-9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spacing w:val="-4"/>
          <w:w w:val="125"/>
          <w:sz w:val="28"/>
          <w:szCs w:val="28"/>
          <w:lang w:eastAsia="ru-RU" w:bidi="ru-RU"/>
        </w:rPr>
        <w:t>требуется</w:t>
      </w:r>
      <w:r w:rsidRPr="00414111">
        <w:rPr>
          <w:rFonts w:ascii="Times New Roman" w:eastAsia="Times New Roman" w:hAnsi="Times New Roman" w:cs="Times New Roman"/>
          <w:spacing w:val="-2"/>
          <w:w w:val="125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spacing w:val="-3"/>
          <w:w w:val="125"/>
          <w:sz w:val="28"/>
          <w:szCs w:val="28"/>
          <w:lang w:eastAsia="ru-RU" w:bidi="ru-RU"/>
        </w:rPr>
        <w:t xml:space="preserve">несколько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 xml:space="preserve">самостоятельных попыток или </w:t>
      </w:r>
      <w:r w:rsidRPr="00414111">
        <w:rPr>
          <w:rFonts w:ascii="Times New Roman" w:eastAsia="Times New Roman" w:hAnsi="Times New Roman" w:cs="Times New Roman"/>
          <w:spacing w:val="-4"/>
          <w:w w:val="125"/>
          <w:sz w:val="28"/>
          <w:szCs w:val="28"/>
          <w:lang w:eastAsia="ru-RU" w:bidi="ru-RU"/>
        </w:rPr>
        <w:t xml:space="preserve">подсказка </w:t>
      </w:r>
      <w:r w:rsidRPr="00414111">
        <w:rPr>
          <w:rFonts w:ascii="Times New Roman" w:eastAsia="Times New Roman" w:hAnsi="Times New Roman" w:cs="Times New Roman"/>
          <w:spacing w:val="-3"/>
          <w:w w:val="125"/>
          <w:sz w:val="28"/>
          <w:szCs w:val="28"/>
          <w:lang w:eastAsia="ru-RU" w:bidi="ru-RU"/>
        </w:rPr>
        <w:t>педагога;</w:t>
      </w:r>
    </w:p>
    <w:p w:rsidR="00BB2779" w:rsidRPr="00414111" w:rsidRDefault="00BB2779" w:rsidP="00BB2779">
      <w:pPr>
        <w:widowControl w:val="0"/>
        <w:autoSpaceDE w:val="0"/>
        <w:autoSpaceDN w:val="0"/>
        <w:spacing w:after="0" w:line="22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i/>
          <w:w w:val="125"/>
          <w:sz w:val="28"/>
          <w:szCs w:val="28"/>
          <w:lang w:eastAsia="ru-RU" w:bidi="ru-RU"/>
        </w:rPr>
        <w:t xml:space="preserve">Низкий уровень </w:t>
      </w:r>
      <w:r w:rsidRPr="00414111">
        <w:rPr>
          <w:rFonts w:ascii="Times New Roman" w:eastAsia="Times New Roman" w:hAnsi="Times New Roman" w:cs="Times New Roman"/>
          <w:w w:val="125"/>
          <w:sz w:val="28"/>
          <w:szCs w:val="28"/>
          <w:lang w:eastAsia="ru-RU" w:bidi="ru-RU"/>
        </w:rPr>
        <w:t>– ребенок не выполнил задание даже после подсказки педагога.</w:t>
      </w:r>
    </w:p>
    <w:p w:rsidR="00BB2779" w:rsidRPr="00414111" w:rsidRDefault="00BB2779" w:rsidP="00BB2779">
      <w:pPr>
        <w:widowControl w:val="0"/>
        <w:tabs>
          <w:tab w:val="left" w:pos="1032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202FD" w:rsidRDefault="000202FD" w:rsidP="0047088F">
      <w:pPr>
        <w:pStyle w:val="Default"/>
        <w:jc w:val="center"/>
        <w:rPr>
          <w:b/>
          <w:bCs/>
          <w:sz w:val="32"/>
          <w:szCs w:val="32"/>
        </w:rPr>
      </w:pPr>
    </w:p>
    <w:p w:rsidR="004878BC" w:rsidRDefault="004878BC" w:rsidP="0047088F">
      <w:pPr>
        <w:pStyle w:val="Default"/>
        <w:jc w:val="center"/>
        <w:rPr>
          <w:b/>
          <w:bCs/>
          <w:sz w:val="32"/>
          <w:szCs w:val="32"/>
        </w:rPr>
      </w:pPr>
    </w:p>
    <w:p w:rsidR="004878BC" w:rsidRDefault="004878BC" w:rsidP="0047088F">
      <w:pPr>
        <w:pStyle w:val="Default"/>
        <w:jc w:val="center"/>
        <w:rPr>
          <w:b/>
          <w:bCs/>
          <w:sz w:val="32"/>
          <w:szCs w:val="32"/>
        </w:rPr>
      </w:pPr>
    </w:p>
    <w:p w:rsidR="00570562" w:rsidRDefault="00570562" w:rsidP="0047088F">
      <w:pPr>
        <w:pStyle w:val="Default"/>
        <w:jc w:val="center"/>
        <w:rPr>
          <w:b/>
          <w:bCs/>
          <w:sz w:val="32"/>
          <w:szCs w:val="32"/>
        </w:rPr>
      </w:pPr>
    </w:p>
    <w:p w:rsidR="00570562" w:rsidRDefault="00570562" w:rsidP="0047088F">
      <w:pPr>
        <w:pStyle w:val="Default"/>
        <w:jc w:val="center"/>
        <w:rPr>
          <w:b/>
          <w:bCs/>
          <w:sz w:val="32"/>
          <w:szCs w:val="32"/>
        </w:rPr>
      </w:pPr>
    </w:p>
    <w:p w:rsidR="00570562" w:rsidRDefault="00570562" w:rsidP="0047088F">
      <w:pPr>
        <w:pStyle w:val="Default"/>
        <w:jc w:val="center"/>
        <w:rPr>
          <w:b/>
          <w:bCs/>
          <w:sz w:val="32"/>
          <w:szCs w:val="32"/>
        </w:rPr>
      </w:pPr>
    </w:p>
    <w:p w:rsidR="00570562" w:rsidRDefault="00570562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414111" w:rsidRDefault="00414111" w:rsidP="0047088F">
      <w:pPr>
        <w:pStyle w:val="Default"/>
        <w:jc w:val="center"/>
        <w:rPr>
          <w:b/>
          <w:bCs/>
          <w:sz w:val="32"/>
          <w:szCs w:val="32"/>
        </w:rPr>
      </w:pPr>
    </w:p>
    <w:p w:rsidR="00570562" w:rsidRDefault="00570562" w:rsidP="0047088F">
      <w:pPr>
        <w:pStyle w:val="Default"/>
        <w:jc w:val="center"/>
        <w:rPr>
          <w:b/>
          <w:bCs/>
          <w:sz w:val="32"/>
          <w:szCs w:val="32"/>
        </w:rPr>
      </w:pPr>
    </w:p>
    <w:p w:rsidR="009B1CE9" w:rsidRDefault="009B1CE9" w:rsidP="0047088F">
      <w:pPr>
        <w:pStyle w:val="Default"/>
        <w:jc w:val="center"/>
        <w:rPr>
          <w:b/>
          <w:bCs/>
          <w:sz w:val="32"/>
          <w:szCs w:val="32"/>
        </w:rPr>
      </w:pPr>
    </w:p>
    <w:p w:rsidR="009B1CE9" w:rsidRDefault="009B1CE9" w:rsidP="0047088F">
      <w:pPr>
        <w:pStyle w:val="Default"/>
        <w:jc w:val="center"/>
        <w:rPr>
          <w:b/>
          <w:bCs/>
          <w:sz w:val="32"/>
          <w:szCs w:val="32"/>
        </w:rPr>
      </w:pPr>
    </w:p>
    <w:p w:rsidR="009B1CE9" w:rsidRDefault="009B1CE9" w:rsidP="0047088F">
      <w:pPr>
        <w:pStyle w:val="Default"/>
        <w:jc w:val="center"/>
        <w:rPr>
          <w:b/>
          <w:bCs/>
          <w:sz w:val="32"/>
          <w:szCs w:val="32"/>
        </w:rPr>
      </w:pPr>
    </w:p>
    <w:p w:rsidR="00570562" w:rsidRPr="00414111" w:rsidRDefault="00570562" w:rsidP="00414111">
      <w:pPr>
        <w:pStyle w:val="Default"/>
        <w:numPr>
          <w:ilvl w:val="0"/>
          <w:numId w:val="4"/>
        </w:numPr>
        <w:spacing w:line="276" w:lineRule="auto"/>
        <w:jc w:val="both"/>
        <w:rPr>
          <w:b/>
          <w:bCs/>
          <w:color w:val="auto"/>
          <w:sz w:val="28"/>
          <w:szCs w:val="28"/>
        </w:rPr>
      </w:pPr>
      <w:r w:rsidRPr="00414111">
        <w:rPr>
          <w:b/>
          <w:bCs/>
          <w:color w:val="auto"/>
          <w:sz w:val="28"/>
          <w:szCs w:val="28"/>
        </w:rPr>
        <w:lastRenderedPageBreak/>
        <w:t xml:space="preserve">Организационный раздел </w:t>
      </w:r>
    </w:p>
    <w:p w:rsidR="00570562" w:rsidRPr="00414111" w:rsidRDefault="00570562" w:rsidP="00414111">
      <w:pPr>
        <w:pStyle w:val="Default"/>
        <w:spacing w:line="276" w:lineRule="auto"/>
        <w:jc w:val="both"/>
        <w:rPr>
          <w:b/>
          <w:bCs/>
          <w:color w:val="auto"/>
          <w:sz w:val="28"/>
          <w:szCs w:val="28"/>
        </w:rPr>
      </w:pPr>
      <w:r w:rsidRPr="00414111">
        <w:rPr>
          <w:b/>
          <w:bCs/>
          <w:color w:val="auto"/>
          <w:sz w:val="28"/>
          <w:szCs w:val="28"/>
        </w:rPr>
        <w:t>3.1.</w:t>
      </w:r>
      <w:r w:rsidR="0048150B" w:rsidRPr="00414111">
        <w:rPr>
          <w:b/>
          <w:bCs/>
          <w:color w:val="auto"/>
          <w:sz w:val="28"/>
          <w:szCs w:val="28"/>
        </w:rPr>
        <w:t xml:space="preserve"> </w:t>
      </w:r>
      <w:r w:rsidRPr="00414111">
        <w:rPr>
          <w:b/>
          <w:bCs/>
          <w:color w:val="auto"/>
          <w:sz w:val="28"/>
          <w:szCs w:val="28"/>
        </w:rPr>
        <w:t>Кадровые условия</w:t>
      </w:r>
    </w:p>
    <w:p w:rsidR="00412A11" w:rsidRPr="00414111" w:rsidRDefault="0048150B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>Реализацию Программы осуществляет 1 педагог – педагог дополнительного образования. Данный педагог имеет высшее профессиональное образование, первую квалификационную категорию</w:t>
      </w:r>
      <w:r w:rsidR="00412A11" w:rsidRPr="00414111">
        <w:rPr>
          <w:sz w:val="28"/>
          <w:szCs w:val="28"/>
        </w:rPr>
        <w:t>.</w:t>
      </w:r>
    </w:p>
    <w:p w:rsidR="0047088F" w:rsidRPr="00414111" w:rsidRDefault="00412A11" w:rsidP="00414111">
      <w:pPr>
        <w:pStyle w:val="Default"/>
        <w:spacing w:line="276" w:lineRule="auto"/>
        <w:jc w:val="both"/>
        <w:rPr>
          <w:b/>
          <w:bCs/>
          <w:color w:val="auto"/>
          <w:sz w:val="28"/>
          <w:szCs w:val="28"/>
        </w:rPr>
      </w:pPr>
      <w:r w:rsidRPr="00414111">
        <w:rPr>
          <w:b/>
          <w:sz w:val="28"/>
          <w:szCs w:val="28"/>
        </w:rPr>
        <w:t>3.2.</w:t>
      </w:r>
      <w:r w:rsidRPr="00414111">
        <w:rPr>
          <w:b/>
          <w:bCs/>
          <w:color w:val="auto"/>
          <w:sz w:val="28"/>
          <w:szCs w:val="28"/>
        </w:rPr>
        <w:t xml:space="preserve"> Материально</w:t>
      </w:r>
      <w:r w:rsidR="0047088F" w:rsidRPr="00414111">
        <w:rPr>
          <w:b/>
          <w:bCs/>
          <w:color w:val="auto"/>
          <w:sz w:val="28"/>
          <w:szCs w:val="28"/>
        </w:rPr>
        <w:t>-техническ</w:t>
      </w:r>
      <w:r w:rsidR="00BD550B" w:rsidRPr="00414111">
        <w:rPr>
          <w:b/>
          <w:bCs/>
          <w:color w:val="auto"/>
          <w:sz w:val="28"/>
          <w:szCs w:val="28"/>
        </w:rPr>
        <w:t>ое обеспечение программы</w:t>
      </w:r>
    </w:p>
    <w:p w:rsidR="00412A11" w:rsidRPr="00414111" w:rsidRDefault="00412A11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>Занятия кружка «</w:t>
      </w:r>
      <w:r w:rsidR="009B1CE9">
        <w:rPr>
          <w:sz w:val="28"/>
          <w:szCs w:val="28"/>
        </w:rPr>
        <w:t>Шашки</w:t>
      </w:r>
      <w:r w:rsidRPr="00414111">
        <w:rPr>
          <w:sz w:val="28"/>
          <w:szCs w:val="28"/>
        </w:rPr>
        <w:t xml:space="preserve">» проводятся 2 раза в неделю, в кабинете </w:t>
      </w:r>
      <w:r w:rsidR="009B1CE9">
        <w:rPr>
          <w:sz w:val="28"/>
          <w:szCs w:val="28"/>
        </w:rPr>
        <w:t>учителя-логопеда</w:t>
      </w:r>
      <w:r w:rsidRPr="00414111">
        <w:rPr>
          <w:sz w:val="28"/>
          <w:szCs w:val="28"/>
        </w:rPr>
        <w:t>.</w:t>
      </w:r>
    </w:p>
    <w:p w:rsidR="00412A11" w:rsidRPr="00414111" w:rsidRDefault="00412A11" w:rsidP="00414111">
      <w:pPr>
        <w:widowControl w:val="0"/>
        <w:tabs>
          <w:tab w:val="left" w:pos="1065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Процесс занятий в кружке обеспечивается необходимым оборудованием: шашки с досками, демонстрационная доска, дидактические</w:t>
      </w:r>
      <w:r w:rsidRPr="00414111">
        <w:rPr>
          <w:rFonts w:ascii="Times New Roman" w:eastAsia="Times New Roman" w:hAnsi="Times New Roman" w:cs="Times New Roman"/>
          <w:spacing w:val="6"/>
          <w:sz w:val="28"/>
          <w:szCs w:val="28"/>
          <w:lang w:eastAsia="ru-RU" w:bidi="ru-RU"/>
        </w:rPr>
        <w:t xml:space="preserve"> </w:t>
      </w:r>
      <w:r w:rsidRPr="004141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игры.</w:t>
      </w:r>
    </w:p>
    <w:p w:rsidR="004878BC" w:rsidRPr="00414111" w:rsidRDefault="00412A11" w:rsidP="00414111">
      <w:pPr>
        <w:widowControl w:val="0"/>
        <w:tabs>
          <w:tab w:val="left" w:pos="1065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41411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3.3</w:t>
      </w:r>
      <w:r w:rsidRPr="004141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41411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Учебные и наглядные средства</w:t>
      </w:r>
    </w:p>
    <w:p w:rsidR="0047088F" w:rsidRPr="00414111" w:rsidRDefault="0047088F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 xml:space="preserve">1. </w:t>
      </w:r>
      <w:r w:rsidR="004878BC" w:rsidRPr="00414111">
        <w:rPr>
          <w:sz w:val="28"/>
          <w:szCs w:val="28"/>
        </w:rPr>
        <w:t xml:space="preserve">А.Павлович </w:t>
      </w:r>
      <w:r w:rsidRPr="00414111">
        <w:rPr>
          <w:sz w:val="28"/>
          <w:szCs w:val="28"/>
        </w:rPr>
        <w:t xml:space="preserve">Шашки </w:t>
      </w:r>
      <w:r w:rsidR="004878BC" w:rsidRPr="00414111">
        <w:rPr>
          <w:sz w:val="28"/>
          <w:szCs w:val="28"/>
        </w:rPr>
        <w:t>.60 необыкновенных игр на классической доске</w:t>
      </w:r>
      <w:r w:rsidR="00412A11" w:rsidRPr="00414111">
        <w:rPr>
          <w:sz w:val="28"/>
          <w:szCs w:val="28"/>
        </w:rPr>
        <w:t>/Спб, 2016 г.</w:t>
      </w:r>
    </w:p>
    <w:p w:rsidR="00412A11" w:rsidRPr="00414111" w:rsidRDefault="00412A11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>2. Давыдова Т.Г., Атаян Г.М. Обучение детей игре в шашки. – Справочник старшего воспитателя. № 8 август 2011</w:t>
      </w:r>
    </w:p>
    <w:p w:rsidR="0047088F" w:rsidRPr="00414111" w:rsidRDefault="00412A11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>3</w:t>
      </w:r>
      <w:r w:rsidR="0047088F" w:rsidRPr="00414111">
        <w:rPr>
          <w:sz w:val="28"/>
          <w:szCs w:val="28"/>
        </w:rPr>
        <w:t xml:space="preserve">. Егоров А.П., «Как научить играть в шашки?», - М.: Чистые пруды, 2005. </w:t>
      </w:r>
    </w:p>
    <w:p w:rsidR="0047088F" w:rsidRPr="00414111" w:rsidRDefault="00412A11" w:rsidP="00414111">
      <w:pPr>
        <w:pStyle w:val="Default"/>
        <w:spacing w:line="276" w:lineRule="auto"/>
        <w:jc w:val="both"/>
        <w:rPr>
          <w:sz w:val="28"/>
          <w:szCs w:val="28"/>
        </w:rPr>
      </w:pPr>
      <w:r w:rsidRPr="00414111">
        <w:rPr>
          <w:sz w:val="28"/>
          <w:szCs w:val="28"/>
        </w:rPr>
        <w:t>4</w:t>
      </w:r>
      <w:r w:rsidR="0047088F" w:rsidRPr="00414111">
        <w:rPr>
          <w:sz w:val="28"/>
          <w:szCs w:val="28"/>
        </w:rPr>
        <w:t xml:space="preserve">. Internet ресурсы, сайты. </w:t>
      </w:r>
    </w:p>
    <w:sectPr w:rsidR="0047088F" w:rsidRPr="00414111" w:rsidSect="00BB2779">
      <w:headerReference w:type="default" r:id="rId9"/>
      <w:footerReference w:type="default" r:id="rId10"/>
      <w:pgSz w:w="11906" w:h="17338"/>
      <w:pgMar w:top="426" w:right="851" w:bottom="1134" w:left="851" w:header="0" w:footer="5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022" w:rsidRDefault="00B25022" w:rsidP="000F5A0E">
      <w:pPr>
        <w:spacing w:after="0" w:line="240" w:lineRule="auto"/>
      </w:pPr>
      <w:r>
        <w:separator/>
      </w:r>
    </w:p>
  </w:endnote>
  <w:endnote w:type="continuationSeparator" w:id="0">
    <w:p w:rsidR="00B25022" w:rsidRDefault="00B25022" w:rsidP="000F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7986477"/>
      <w:docPartObj>
        <w:docPartGallery w:val="Page Numbers (Bottom of Page)"/>
        <w:docPartUnique/>
      </w:docPartObj>
    </w:sdtPr>
    <w:sdtEndPr/>
    <w:sdtContent>
      <w:p w:rsidR="009B1CE9" w:rsidRDefault="009B1CE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9B1CE9" w:rsidRDefault="009B1CE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022" w:rsidRDefault="00B25022" w:rsidP="000F5A0E">
      <w:pPr>
        <w:spacing w:after="0" w:line="240" w:lineRule="auto"/>
      </w:pPr>
      <w:r>
        <w:separator/>
      </w:r>
    </w:p>
  </w:footnote>
  <w:footnote w:type="continuationSeparator" w:id="0">
    <w:p w:rsidR="00B25022" w:rsidRDefault="00B25022" w:rsidP="000F5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CE9" w:rsidRDefault="009B1CE9">
    <w:pPr>
      <w:pStyle w:val="a4"/>
    </w:pPr>
  </w:p>
  <w:p w:rsidR="009B1CE9" w:rsidRDefault="009B1CE9">
    <w:pPr>
      <w:pStyle w:val="a4"/>
    </w:pPr>
  </w:p>
  <w:p w:rsidR="009B1CE9" w:rsidRDefault="009B1CE9">
    <w:pPr>
      <w:pStyle w:val="a4"/>
    </w:pPr>
  </w:p>
  <w:p w:rsidR="009B1CE9" w:rsidRDefault="009B1CE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781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19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201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200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198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19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8BA6F35"/>
    <w:multiLevelType w:val="multilevel"/>
    <w:tmpl w:val="6EB21DC2"/>
    <w:lvl w:ilvl="0">
      <w:start w:val="2"/>
      <w:numFmt w:val="decimal"/>
      <w:lvlText w:val="%1"/>
      <w:lvlJc w:val="left"/>
      <w:pPr>
        <w:ind w:left="118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8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27" w:hanging="246"/>
      </w:pPr>
      <w:rPr>
        <w:rFonts w:ascii="Times New Roman" w:eastAsia="Times New Roman" w:hAnsi="Times New Roman" w:cs="Times New Roman" w:hint="default"/>
        <w:w w:val="122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2573" w:hanging="24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49" w:hanging="24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6" w:hanging="24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2" w:hanging="24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9" w:hanging="24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55" w:hanging="246"/>
      </w:pPr>
      <w:rPr>
        <w:rFonts w:hint="default"/>
        <w:lang w:val="ru-RU" w:eastAsia="ru-RU" w:bidi="ru-RU"/>
      </w:rPr>
    </w:lvl>
  </w:abstractNum>
  <w:abstractNum w:abstractNumId="2" w15:restartNumberingAfterBreak="0">
    <w:nsid w:val="13DB6808"/>
    <w:multiLevelType w:val="hybridMultilevel"/>
    <w:tmpl w:val="99BEA510"/>
    <w:lvl w:ilvl="0" w:tplc="E45C630A">
      <w:start w:val="2"/>
      <w:numFmt w:val="upperRoman"/>
      <w:lvlText w:val="%1."/>
      <w:lvlJc w:val="left"/>
      <w:pPr>
        <w:ind w:left="1079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 w:tplc="EB8ACCAC">
      <w:numFmt w:val="bullet"/>
      <w:lvlText w:val="•"/>
      <w:lvlJc w:val="left"/>
      <w:pPr>
        <w:ind w:left="2052" w:hanging="361"/>
      </w:pPr>
      <w:rPr>
        <w:rFonts w:hint="default"/>
        <w:lang w:val="ru-RU" w:eastAsia="ru-RU" w:bidi="ru-RU"/>
      </w:rPr>
    </w:lvl>
    <w:lvl w:ilvl="2" w:tplc="7812EA90">
      <w:numFmt w:val="bullet"/>
      <w:lvlText w:val="•"/>
      <w:lvlJc w:val="left"/>
      <w:pPr>
        <w:ind w:left="3025" w:hanging="361"/>
      </w:pPr>
      <w:rPr>
        <w:rFonts w:hint="default"/>
        <w:lang w:val="ru-RU" w:eastAsia="ru-RU" w:bidi="ru-RU"/>
      </w:rPr>
    </w:lvl>
    <w:lvl w:ilvl="3" w:tplc="48543A1C">
      <w:numFmt w:val="bullet"/>
      <w:lvlText w:val="•"/>
      <w:lvlJc w:val="left"/>
      <w:pPr>
        <w:ind w:left="3998" w:hanging="361"/>
      </w:pPr>
      <w:rPr>
        <w:rFonts w:hint="default"/>
        <w:lang w:val="ru-RU" w:eastAsia="ru-RU" w:bidi="ru-RU"/>
      </w:rPr>
    </w:lvl>
    <w:lvl w:ilvl="4" w:tplc="90604038">
      <w:numFmt w:val="bullet"/>
      <w:lvlText w:val="•"/>
      <w:lvlJc w:val="left"/>
      <w:pPr>
        <w:ind w:left="4971" w:hanging="361"/>
      </w:pPr>
      <w:rPr>
        <w:rFonts w:hint="default"/>
        <w:lang w:val="ru-RU" w:eastAsia="ru-RU" w:bidi="ru-RU"/>
      </w:rPr>
    </w:lvl>
    <w:lvl w:ilvl="5" w:tplc="3550B798">
      <w:numFmt w:val="bullet"/>
      <w:lvlText w:val="•"/>
      <w:lvlJc w:val="left"/>
      <w:pPr>
        <w:ind w:left="5944" w:hanging="361"/>
      </w:pPr>
      <w:rPr>
        <w:rFonts w:hint="default"/>
        <w:lang w:val="ru-RU" w:eastAsia="ru-RU" w:bidi="ru-RU"/>
      </w:rPr>
    </w:lvl>
    <w:lvl w:ilvl="6" w:tplc="D206EEC6">
      <w:numFmt w:val="bullet"/>
      <w:lvlText w:val="•"/>
      <w:lvlJc w:val="left"/>
      <w:pPr>
        <w:ind w:left="6917" w:hanging="361"/>
      </w:pPr>
      <w:rPr>
        <w:rFonts w:hint="default"/>
        <w:lang w:val="ru-RU" w:eastAsia="ru-RU" w:bidi="ru-RU"/>
      </w:rPr>
    </w:lvl>
    <w:lvl w:ilvl="7" w:tplc="CE1A455E">
      <w:numFmt w:val="bullet"/>
      <w:lvlText w:val="•"/>
      <w:lvlJc w:val="left"/>
      <w:pPr>
        <w:ind w:left="7890" w:hanging="361"/>
      </w:pPr>
      <w:rPr>
        <w:rFonts w:hint="default"/>
        <w:lang w:val="ru-RU" w:eastAsia="ru-RU" w:bidi="ru-RU"/>
      </w:rPr>
    </w:lvl>
    <w:lvl w:ilvl="8" w:tplc="7AD4AC86">
      <w:numFmt w:val="bullet"/>
      <w:lvlText w:val="•"/>
      <w:lvlJc w:val="left"/>
      <w:pPr>
        <w:ind w:left="8863" w:hanging="361"/>
      </w:pPr>
      <w:rPr>
        <w:rFonts w:hint="default"/>
        <w:lang w:val="ru-RU" w:eastAsia="ru-RU" w:bidi="ru-RU"/>
      </w:rPr>
    </w:lvl>
  </w:abstractNum>
  <w:abstractNum w:abstractNumId="3" w15:restartNumberingAfterBreak="0">
    <w:nsid w:val="1CE22FC2"/>
    <w:multiLevelType w:val="multilevel"/>
    <w:tmpl w:val="15DE33B0"/>
    <w:lvl w:ilvl="0">
      <w:start w:val="3"/>
      <w:numFmt w:val="decimal"/>
      <w:lvlText w:val="%1"/>
      <w:lvlJc w:val="left"/>
      <w:pPr>
        <w:ind w:left="1425" w:hanging="36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16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141" w:hanging="337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06" w:hanging="3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49" w:hanging="3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92" w:hanging="3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36" w:hanging="3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9" w:hanging="3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2" w:hanging="337"/>
      </w:pPr>
      <w:rPr>
        <w:rFonts w:hint="default"/>
        <w:lang w:val="ru-RU" w:eastAsia="ru-RU" w:bidi="ru-RU"/>
      </w:rPr>
    </w:lvl>
  </w:abstractNum>
  <w:abstractNum w:abstractNumId="4" w15:restartNumberingAfterBreak="0">
    <w:nsid w:val="3F5D230C"/>
    <w:multiLevelType w:val="multilevel"/>
    <w:tmpl w:val="68DE8E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B570884"/>
    <w:multiLevelType w:val="hybridMultilevel"/>
    <w:tmpl w:val="D7965370"/>
    <w:lvl w:ilvl="0" w:tplc="63563674">
      <w:numFmt w:val="bullet"/>
      <w:lvlText w:val=""/>
      <w:lvlJc w:val="left"/>
      <w:pPr>
        <w:ind w:left="2241" w:hanging="77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232DA9C">
      <w:numFmt w:val="bullet"/>
      <w:lvlText w:val="•"/>
      <w:lvlJc w:val="left"/>
      <w:pPr>
        <w:ind w:left="3096" w:hanging="778"/>
      </w:pPr>
      <w:rPr>
        <w:rFonts w:hint="default"/>
        <w:lang w:val="ru-RU" w:eastAsia="ru-RU" w:bidi="ru-RU"/>
      </w:rPr>
    </w:lvl>
    <w:lvl w:ilvl="2" w:tplc="493612B2">
      <w:numFmt w:val="bullet"/>
      <w:lvlText w:val="•"/>
      <w:lvlJc w:val="left"/>
      <w:pPr>
        <w:ind w:left="3953" w:hanging="778"/>
      </w:pPr>
      <w:rPr>
        <w:rFonts w:hint="default"/>
        <w:lang w:val="ru-RU" w:eastAsia="ru-RU" w:bidi="ru-RU"/>
      </w:rPr>
    </w:lvl>
    <w:lvl w:ilvl="3" w:tplc="849E1C98">
      <w:numFmt w:val="bullet"/>
      <w:lvlText w:val="•"/>
      <w:lvlJc w:val="left"/>
      <w:pPr>
        <w:ind w:left="4810" w:hanging="778"/>
      </w:pPr>
      <w:rPr>
        <w:rFonts w:hint="default"/>
        <w:lang w:val="ru-RU" w:eastAsia="ru-RU" w:bidi="ru-RU"/>
      </w:rPr>
    </w:lvl>
    <w:lvl w:ilvl="4" w:tplc="3A308F14">
      <w:numFmt w:val="bullet"/>
      <w:lvlText w:val="•"/>
      <w:lvlJc w:val="left"/>
      <w:pPr>
        <w:ind w:left="5667" w:hanging="778"/>
      </w:pPr>
      <w:rPr>
        <w:rFonts w:hint="default"/>
        <w:lang w:val="ru-RU" w:eastAsia="ru-RU" w:bidi="ru-RU"/>
      </w:rPr>
    </w:lvl>
    <w:lvl w:ilvl="5" w:tplc="7B2CB154">
      <w:numFmt w:val="bullet"/>
      <w:lvlText w:val="•"/>
      <w:lvlJc w:val="left"/>
      <w:pPr>
        <w:ind w:left="6524" w:hanging="778"/>
      </w:pPr>
      <w:rPr>
        <w:rFonts w:hint="default"/>
        <w:lang w:val="ru-RU" w:eastAsia="ru-RU" w:bidi="ru-RU"/>
      </w:rPr>
    </w:lvl>
    <w:lvl w:ilvl="6" w:tplc="5240D92E">
      <w:numFmt w:val="bullet"/>
      <w:lvlText w:val="•"/>
      <w:lvlJc w:val="left"/>
      <w:pPr>
        <w:ind w:left="7381" w:hanging="778"/>
      </w:pPr>
      <w:rPr>
        <w:rFonts w:hint="default"/>
        <w:lang w:val="ru-RU" w:eastAsia="ru-RU" w:bidi="ru-RU"/>
      </w:rPr>
    </w:lvl>
    <w:lvl w:ilvl="7" w:tplc="5100FE62">
      <w:numFmt w:val="bullet"/>
      <w:lvlText w:val="•"/>
      <w:lvlJc w:val="left"/>
      <w:pPr>
        <w:ind w:left="8238" w:hanging="778"/>
      </w:pPr>
      <w:rPr>
        <w:rFonts w:hint="default"/>
        <w:lang w:val="ru-RU" w:eastAsia="ru-RU" w:bidi="ru-RU"/>
      </w:rPr>
    </w:lvl>
    <w:lvl w:ilvl="8" w:tplc="B608F7E8">
      <w:numFmt w:val="bullet"/>
      <w:lvlText w:val="•"/>
      <w:lvlJc w:val="left"/>
      <w:pPr>
        <w:ind w:left="9095" w:hanging="778"/>
      </w:pPr>
      <w:rPr>
        <w:rFonts w:hint="default"/>
        <w:lang w:val="ru-RU" w:eastAsia="ru-RU" w:bidi="ru-RU"/>
      </w:rPr>
    </w:lvl>
  </w:abstractNum>
  <w:abstractNum w:abstractNumId="6" w15:restartNumberingAfterBreak="0">
    <w:nsid w:val="4E03023F"/>
    <w:multiLevelType w:val="multilevel"/>
    <w:tmpl w:val="3214A778"/>
    <w:lvl w:ilvl="0">
      <w:start w:val="4"/>
      <w:numFmt w:val="decimal"/>
      <w:lvlText w:val="%1"/>
      <w:lvlJc w:val="left"/>
      <w:pPr>
        <w:ind w:left="118" w:hanging="36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8" w:hanging="361"/>
        <w:jc w:val="right"/>
      </w:pPr>
      <w:rPr>
        <w:rFonts w:hint="default"/>
        <w:b/>
        <w:bCs/>
        <w:w w:val="100"/>
        <w:lang w:val="ru-RU" w:eastAsia="ru-RU" w:bidi="ru-RU"/>
      </w:rPr>
    </w:lvl>
    <w:lvl w:ilvl="2">
      <w:numFmt w:val="bullet"/>
      <w:lvlText w:val="•"/>
      <w:lvlJc w:val="left"/>
      <w:pPr>
        <w:ind w:left="2257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6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4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2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71" w:hanging="361"/>
      </w:pPr>
      <w:rPr>
        <w:rFonts w:hint="default"/>
        <w:lang w:val="ru-RU" w:eastAsia="ru-RU" w:bidi="ru-RU"/>
      </w:rPr>
    </w:lvl>
  </w:abstractNum>
  <w:abstractNum w:abstractNumId="7" w15:restartNumberingAfterBreak="0">
    <w:nsid w:val="73874D82"/>
    <w:multiLevelType w:val="hybridMultilevel"/>
    <w:tmpl w:val="6C56ABD4"/>
    <w:lvl w:ilvl="0" w:tplc="8620EC52">
      <w:numFmt w:val="bullet"/>
      <w:lvlText w:val="-"/>
      <w:lvlJc w:val="left"/>
      <w:pPr>
        <w:ind w:left="11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AEA2B94">
      <w:numFmt w:val="bullet"/>
      <w:lvlText w:val="•"/>
      <w:lvlJc w:val="left"/>
      <w:pPr>
        <w:ind w:left="1188" w:hanging="144"/>
      </w:pPr>
      <w:rPr>
        <w:rFonts w:hint="default"/>
        <w:lang w:val="ru-RU" w:eastAsia="ru-RU" w:bidi="ru-RU"/>
      </w:rPr>
    </w:lvl>
    <w:lvl w:ilvl="2" w:tplc="59B29A8E">
      <w:numFmt w:val="bullet"/>
      <w:lvlText w:val="•"/>
      <w:lvlJc w:val="left"/>
      <w:pPr>
        <w:ind w:left="2257" w:hanging="144"/>
      </w:pPr>
      <w:rPr>
        <w:rFonts w:hint="default"/>
        <w:lang w:val="ru-RU" w:eastAsia="ru-RU" w:bidi="ru-RU"/>
      </w:rPr>
    </w:lvl>
    <w:lvl w:ilvl="3" w:tplc="C082C47A">
      <w:numFmt w:val="bullet"/>
      <w:lvlText w:val="•"/>
      <w:lvlJc w:val="left"/>
      <w:pPr>
        <w:ind w:left="3326" w:hanging="144"/>
      </w:pPr>
      <w:rPr>
        <w:rFonts w:hint="default"/>
        <w:lang w:val="ru-RU" w:eastAsia="ru-RU" w:bidi="ru-RU"/>
      </w:rPr>
    </w:lvl>
    <w:lvl w:ilvl="4" w:tplc="21564458">
      <w:numFmt w:val="bullet"/>
      <w:lvlText w:val="•"/>
      <w:lvlJc w:val="left"/>
      <w:pPr>
        <w:ind w:left="4395" w:hanging="144"/>
      </w:pPr>
      <w:rPr>
        <w:rFonts w:hint="default"/>
        <w:lang w:val="ru-RU" w:eastAsia="ru-RU" w:bidi="ru-RU"/>
      </w:rPr>
    </w:lvl>
    <w:lvl w:ilvl="5" w:tplc="403CC7D0">
      <w:numFmt w:val="bullet"/>
      <w:lvlText w:val="•"/>
      <w:lvlJc w:val="left"/>
      <w:pPr>
        <w:ind w:left="5464" w:hanging="144"/>
      </w:pPr>
      <w:rPr>
        <w:rFonts w:hint="default"/>
        <w:lang w:val="ru-RU" w:eastAsia="ru-RU" w:bidi="ru-RU"/>
      </w:rPr>
    </w:lvl>
    <w:lvl w:ilvl="6" w:tplc="EEDE3A3C">
      <w:numFmt w:val="bullet"/>
      <w:lvlText w:val="•"/>
      <w:lvlJc w:val="left"/>
      <w:pPr>
        <w:ind w:left="6533" w:hanging="144"/>
      </w:pPr>
      <w:rPr>
        <w:rFonts w:hint="default"/>
        <w:lang w:val="ru-RU" w:eastAsia="ru-RU" w:bidi="ru-RU"/>
      </w:rPr>
    </w:lvl>
    <w:lvl w:ilvl="7" w:tplc="591C079C">
      <w:numFmt w:val="bullet"/>
      <w:lvlText w:val="•"/>
      <w:lvlJc w:val="left"/>
      <w:pPr>
        <w:ind w:left="7602" w:hanging="144"/>
      </w:pPr>
      <w:rPr>
        <w:rFonts w:hint="default"/>
        <w:lang w:val="ru-RU" w:eastAsia="ru-RU" w:bidi="ru-RU"/>
      </w:rPr>
    </w:lvl>
    <w:lvl w:ilvl="8" w:tplc="58DC7E7C">
      <w:numFmt w:val="bullet"/>
      <w:lvlText w:val="•"/>
      <w:lvlJc w:val="left"/>
      <w:pPr>
        <w:ind w:left="8671" w:hanging="144"/>
      </w:pPr>
      <w:rPr>
        <w:rFonts w:hint="default"/>
        <w:lang w:val="ru-RU" w:eastAsia="ru-RU" w:bidi="ru-RU"/>
      </w:rPr>
    </w:lvl>
  </w:abstractNum>
  <w:abstractNum w:abstractNumId="8" w15:restartNumberingAfterBreak="0">
    <w:nsid w:val="7A40491F"/>
    <w:multiLevelType w:val="hybridMultilevel"/>
    <w:tmpl w:val="E0CCA8FE"/>
    <w:lvl w:ilvl="0" w:tplc="86F29410">
      <w:numFmt w:val="bullet"/>
      <w:lvlText w:val="-"/>
      <w:lvlJc w:val="left"/>
      <w:pPr>
        <w:ind w:left="3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976C128">
      <w:numFmt w:val="bullet"/>
      <w:lvlText w:val="•"/>
      <w:lvlJc w:val="left"/>
      <w:pPr>
        <w:ind w:left="1440" w:hanging="144"/>
      </w:pPr>
      <w:rPr>
        <w:rFonts w:hint="default"/>
        <w:lang w:val="ru-RU" w:eastAsia="ru-RU" w:bidi="ru-RU"/>
      </w:rPr>
    </w:lvl>
    <w:lvl w:ilvl="2" w:tplc="CAD4CF94">
      <w:numFmt w:val="bullet"/>
      <w:lvlText w:val="•"/>
      <w:lvlJc w:val="left"/>
      <w:pPr>
        <w:ind w:left="2481" w:hanging="144"/>
      </w:pPr>
      <w:rPr>
        <w:rFonts w:hint="default"/>
        <w:lang w:val="ru-RU" w:eastAsia="ru-RU" w:bidi="ru-RU"/>
      </w:rPr>
    </w:lvl>
    <w:lvl w:ilvl="3" w:tplc="172EB2B8">
      <w:numFmt w:val="bullet"/>
      <w:lvlText w:val="•"/>
      <w:lvlJc w:val="left"/>
      <w:pPr>
        <w:ind w:left="3522" w:hanging="144"/>
      </w:pPr>
      <w:rPr>
        <w:rFonts w:hint="default"/>
        <w:lang w:val="ru-RU" w:eastAsia="ru-RU" w:bidi="ru-RU"/>
      </w:rPr>
    </w:lvl>
    <w:lvl w:ilvl="4" w:tplc="D280F9AE">
      <w:numFmt w:val="bullet"/>
      <w:lvlText w:val="•"/>
      <w:lvlJc w:val="left"/>
      <w:pPr>
        <w:ind w:left="4563" w:hanging="144"/>
      </w:pPr>
      <w:rPr>
        <w:rFonts w:hint="default"/>
        <w:lang w:val="ru-RU" w:eastAsia="ru-RU" w:bidi="ru-RU"/>
      </w:rPr>
    </w:lvl>
    <w:lvl w:ilvl="5" w:tplc="467EC7CC">
      <w:numFmt w:val="bullet"/>
      <w:lvlText w:val="•"/>
      <w:lvlJc w:val="left"/>
      <w:pPr>
        <w:ind w:left="5604" w:hanging="144"/>
      </w:pPr>
      <w:rPr>
        <w:rFonts w:hint="default"/>
        <w:lang w:val="ru-RU" w:eastAsia="ru-RU" w:bidi="ru-RU"/>
      </w:rPr>
    </w:lvl>
    <w:lvl w:ilvl="6" w:tplc="8A902460">
      <w:numFmt w:val="bullet"/>
      <w:lvlText w:val="•"/>
      <w:lvlJc w:val="left"/>
      <w:pPr>
        <w:ind w:left="6645" w:hanging="144"/>
      </w:pPr>
      <w:rPr>
        <w:rFonts w:hint="default"/>
        <w:lang w:val="ru-RU" w:eastAsia="ru-RU" w:bidi="ru-RU"/>
      </w:rPr>
    </w:lvl>
    <w:lvl w:ilvl="7" w:tplc="E28E12AC">
      <w:numFmt w:val="bullet"/>
      <w:lvlText w:val="•"/>
      <w:lvlJc w:val="left"/>
      <w:pPr>
        <w:ind w:left="7686" w:hanging="144"/>
      </w:pPr>
      <w:rPr>
        <w:rFonts w:hint="default"/>
        <w:lang w:val="ru-RU" w:eastAsia="ru-RU" w:bidi="ru-RU"/>
      </w:rPr>
    </w:lvl>
    <w:lvl w:ilvl="8" w:tplc="8DE63988">
      <w:numFmt w:val="bullet"/>
      <w:lvlText w:val="•"/>
      <w:lvlJc w:val="left"/>
      <w:pPr>
        <w:ind w:left="8727" w:hanging="144"/>
      </w:pPr>
      <w:rPr>
        <w:rFonts w:hint="default"/>
        <w:lang w:val="ru-RU" w:eastAsia="ru-RU" w:bidi="ru-RU"/>
      </w:rPr>
    </w:lvl>
  </w:abstractNum>
  <w:abstractNum w:abstractNumId="9" w15:restartNumberingAfterBreak="0">
    <w:nsid w:val="7D805F1B"/>
    <w:multiLevelType w:val="hybridMultilevel"/>
    <w:tmpl w:val="CE48385A"/>
    <w:lvl w:ilvl="0" w:tplc="56DE000C">
      <w:start w:val="1"/>
      <w:numFmt w:val="decimal"/>
      <w:lvlText w:val="%1."/>
      <w:lvlJc w:val="left"/>
      <w:pPr>
        <w:ind w:left="11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B6E3602">
      <w:start w:val="13"/>
      <w:numFmt w:val="decimal"/>
      <w:lvlText w:val="%2."/>
      <w:lvlJc w:val="left"/>
      <w:pPr>
        <w:ind w:left="402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55483EAC">
      <w:numFmt w:val="bullet"/>
      <w:lvlText w:val="•"/>
      <w:lvlJc w:val="left"/>
      <w:pPr>
        <w:ind w:left="1556" w:hanging="365"/>
      </w:pPr>
      <w:rPr>
        <w:rFonts w:hint="default"/>
        <w:lang w:val="ru-RU" w:eastAsia="ru-RU" w:bidi="ru-RU"/>
      </w:rPr>
    </w:lvl>
    <w:lvl w:ilvl="3" w:tplc="B6AA0E52">
      <w:numFmt w:val="bullet"/>
      <w:lvlText w:val="•"/>
      <w:lvlJc w:val="left"/>
      <w:pPr>
        <w:ind w:left="2713" w:hanging="365"/>
      </w:pPr>
      <w:rPr>
        <w:rFonts w:hint="default"/>
        <w:lang w:val="ru-RU" w:eastAsia="ru-RU" w:bidi="ru-RU"/>
      </w:rPr>
    </w:lvl>
    <w:lvl w:ilvl="4" w:tplc="DD12B3FE">
      <w:numFmt w:val="bullet"/>
      <w:lvlText w:val="•"/>
      <w:lvlJc w:val="left"/>
      <w:pPr>
        <w:ind w:left="3869" w:hanging="365"/>
      </w:pPr>
      <w:rPr>
        <w:rFonts w:hint="default"/>
        <w:lang w:val="ru-RU" w:eastAsia="ru-RU" w:bidi="ru-RU"/>
      </w:rPr>
    </w:lvl>
    <w:lvl w:ilvl="5" w:tplc="A49C7AE0">
      <w:numFmt w:val="bullet"/>
      <w:lvlText w:val="•"/>
      <w:lvlJc w:val="left"/>
      <w:pPr>
        <w:ind w:left="5026" w:hanging="365"/>
      </w:pPr>
      <w:rPr>
        <w:rFonts w:hint="default"/>
        <w:lang w:val="ru-RU" w:eastAsia="ru-RU" w:bidi="ru-RU"/>
      </w:rPr>
    </w:lvl>
    <w:lvl w:ilvl="6" w:tplc="5A78153E">
      <w:numFmt w:val="bullet"/>
      <w:lvlText w:val="•"/>
      <w:lvlJc w:val="left"/>
      <w:pPr>
        <w:ind w:left="6182" w:hanging="365"/>
      </w:pPr>
      <w:rPr>
        <w:rFonts w:hint="default"/>
        <w:lang w:val="ru-RU" w:eastAsia="ru-RU" w:bidi="ru-RU"/>
      </w:rPr>
    </w:lvl>
    <w:lvl w:ilvl="7" w:tplc="3072FFF2">
      <w:numFmt w:val="bullet"/>
      <w:lvlText w:val="•"/>
      <w:lvlJc w:val="left"/>
      <w:pPr>
        <w:ind w:left="7339" w:hanging="365"/>
      </w:pPr>
      <w:rPr>
        <w:rFonts w:hint="default"/>
        <w:lang w:val="ru-RU" w:eastAsia="ru-RU" w:bidi="ru-RU"/>
      </w:rPr>
    </w:lvl>
    <w:lvl w:ilvl="8" w:tplc="ABBA8408">
      <w:numFmt w:val="bullet"/>
      <w:lvlText w:val="•"/>
      <w:lvlJc w:val="left"/>
      <w:pPr>
        <w:ind w:left="8495" w:hanging="365"/>
      </w:pPr>
      <w:rPr>
        <w:rFonts w:hint="default"/>
        <w:lang w:val="ru-RU" w:eastAsia="ru-RU" w:bidi="ru-RU"/>
      </w:rPr>
    </w:lvl>
  </w:abstractNum>
  <w:abstractNum w:abstractNumId="10" w15:restartNumberingAfterBreak="0">
    <w:nsid w:val="7F774BD6"/>
    <w:multiLevelType w:val="multilevel"/>
    <w:tmpl w:val="1708179C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341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3">
      <w:numFmt w:val="bullet"/>
      <w:lvlText w:val=""/>
      <w:lvlJc w:val="left"/>
      <w:pPr>
        <w:ind w:left="620" w:hanging="27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049" w:hanging="2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62" w:hanging="2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76" w:hanging="2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0" w:hanging="2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03" w:hanging="279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378"/>
    <w:rsid w:val="000202FD"/>
    <w:rsid w:val="000E097E"/>
    <w:rsid w:val="000F5A0E"/>
    <w:rsid w:val="00132479"/>
    <w:rsid w:val="001B2F83"/>
    <w:rsid w:val="001D6708"/>
    <w:rsid w:val="001E6C09"/>
    <w:rsid w:val="002040BE"/>
    <w:rsid w:val="00207C83"/>
    <w:rsid w:val="00267236"/>
    <w:rsid w:val="00285B8F"/>
    <w:rsid w:val="002A3295"/>
    <w:rsid w:val="002C63FC"/>
    <w:rsid w:val="002E26D5"/>
    <w:rsid w:val="003A5953"/>
    <w:rsid w:val="00403B67"/>
    <w:rsid w:val="00412A11"/>
    <w:rsid w:val="00414111"/>
    <w:rsid w:val="00460E58"/>
    <w:rsid w:val="0047088F"/>
    <w:rsid w:val="0048150B"/>
    <w:rsid w:val="004878BC"/>
    <w:rsid w:val="004952F6"/>
    <w:rsid w:val="00566ADA"/>
    <w:rsid w:val="00570562"/>
    <w:rsid w:val="005928C6"/>
    <w:rsid w:val="005D39C3"/>
    <w:rsid w:val="00675513"/>
    <w:rsid w:val="006A5D85"/>
    <w:rsid w:val="007108B9"/>
    <w:rsid w:val="007E09FF"/>
    <w:rsid w:val="008505F3"/>
    <w:rsid w:val="00965354"/>
    <w:rsid w:val="009B1CE9"/>
    <w:rsid w:val="009B27DF"/>
    <w:rsid w:val="00A57DC2"/>
    <w:rsid w:val="00A64DB0"/>
    <w:rsid w:val="00AA3F7C"/>
    <w:rsid w:val="00AF3378"/>
    <w:rsid w:val="00B25022"/>
    <w:rsid w:val="00B82FD7"/>
    <w:rsid w:val="00BB2779"/>
    <w:rsid w:val="00BD550B"/>
    <w:rsid w:val="00C250F7"/>
    <w:rsid w:val="00C735EC"/>
    <w:rsid w:val="00D63768"/>
    <w:rsid w:val="00D724C9"/>
    <w:rsid w:val="00D77EE7"/>
    <w:rsid w:val="00ED734D"/>
    <w:rsid w:val="00EF08C9"/>
    <w:rsid w:val="00FD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ED574"/>
  <w15:docId w15:val="{7BDEB946-D9B1-46CF-A7D8-2E62EC06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33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77E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57D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0F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5A0E"/>
  </w:style>
  <w:style w:type="paragraph" w:styleId="a6">
    <w:name w:val="footer"/>
    <w:basedOn w:val="a"/>
    <w:link w:val="a7"/>
    <w:uiPriority w:val="99"/>
    <w:unhideWhenUsed/>
    <w:rsid w:val="000F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5A0E"/>
  </w:style>
  <w:style w:type="paragraph" w:styleId="a8">
    <w:name w:val="List Paragraph"/>
    <w:basedOn w:val="a"/>
    <w:uiPriority w:val="34"/>
    <w:qFormat/>
    <w:rsid w:val="003A595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E6C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48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78BC"/>
    <w:rPr>
      <w:rFonts w:ascii="Segoe UI" w:hAnsi="Segoe UI" w:cs="Segoe UI"/>
      <w:sz w:val="18"/>
      <w:szCs w:val="18"/>
    </w:rPr>
  </w:style>
  <w:style w:type="paragraph" w:customStyle="1" w:styleId="1">
    <w:name w:val="Основной текст1"/>
    <w:basedOn w:val="a"/>
    <w:rsid w:val="00B82FD7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D6B1-682F-471A-8480-5F4D32A4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2671</Words>
  <Characters>15229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МАДОУ№346</dc:creator>
  <cp:lastModifiedBy>Админ</cp:lastModifiedBy>
  <cp:revision>15</cp:revision>
  <cp:lastPrinted>2024-11-28T07:52:00Z</cp:lastPrinted>
  <dcterms:created xsi:type="dcterms:W3CDTF">2018-02-19T19:01:00Z</dcterms:created>
  <dcterms:modified xsi:type="dcterms:W3CDTF">2024-12-02T06:31:00Z</dcterms:modified>
</cp:coreProperties>
</file>